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Pr="006A34CF" w:rsidR="005D7940" w:rsidP="006A34CF" w:rsidRDefault="005D7940" w14:paraId="6EEF4FD3" w14:textId="4E39C5F9">
      <w:pPr>
        <w:spacing w:before="120" w:after="0" w:line="360" w:lineRule="auto"/>
        <w:rPr>
          <w:rFonts w:ascii="Arial" w:hAnsi="Arial" w:cs="Arial"/>
          <w:lang w:val="it-IT"/>
        </w:rPr>
      </w:pPr>
    </w:p>
    <w:tbl>
      <w:tblPr>
        <w:tblStyle w:val="Tabellagriglia1chiara-colore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6A34CF" w:rsidR="00115290" w:rsidTr="6D2CEA77" w14:paraId="18F122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6A34CF" w:rsidR="00115290" w:rsidP="006A34CF" w:rsidRDefault="00115290" w14:paraId="560769AD" w14:textId="1E9F7C2F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6A34CF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8480" behindDoc="0" locked="0" layoutInCell="1" allowOverlap="1" wp14:anchorId="231C2A44" wp14:editId="6F6F27BE">
                  <wp:simplePos x="0" y="0"/>
                  <wp:positionH relativeFrom="leftMargin">
                    <wp:posOffset>95250</wp:posOffset>
                  </wp:positionH>
                  <wp:positionV relativeFrom="paragraph">
                    <wp:posOffset>17145</wp:posOffset>
                  </wp:positionV>
                  <wp:extent cx="323850" cy="32385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4CF" w:rsidR="002C3A3D">
              <w:rPr>
                <w:rFonts w:ascii="Arial" w:hAnsi="Arial" w:cs="Arial"/>
                <w:color w:val="17406D" w:themeColor="text2"/>
                <w:lang w:val="it-IT"/>
              </w:rPr>
              <w:t>MATERIA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6A34CF" w:rsidR="00115290" w:rsidP="006A34CF" w:rsidRDefault="002C3A3D" w14:paraId="756E0635" w14:textId="25FD7F8B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A34CF">
              <w:rPr>
                <w:rFonts w:ascii="Arial" w:hAnsi="Arial" w:cs="Arial"/>
                <w:lang w:val="it-IT"/>
              </w:rPr>
              <w:t>Storia</w:t>
            </w:r>
          </w:p>
        </w:tc>
      </w:tr>
      <w:tr w:rsidRPr="006A34CF" w:rsidR="00115290" w:rsidTr="6D2CEA77" w14:paraId="314F5A29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6A34CF" w:rsidR="00115290" w:rsidP="006A34CF" w:rsidRDefault="00115290" w14:paraId="75D1F75A" w14:textId="1BF22F93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6A34CF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9504" behindDoc="0" locked="0" layoutInCell="1" allowOverlap="1" wp14:anchorId="0C0D90DC" wp14:editId="17065A54">
                  <wp:simplePos x="0" y="0"/>
                  <wp:positionH relativeFrom="leftMargin">
                    <wp:posOffset>95250</wp:posOffset>
                  </wp:positionH>
                  <wp:positionV relativeFrom="paragraph">
                    <wp:posOffset>71755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4CF" w:rsidR="002C3A3D">
              <w:rPr>
                <w:rFonts w:ascii="Arial" w:hAnsi="Arial" w:cs="Arial"/>
                <w:color w:val="17406D" w:themeColor="text2"/>
                <w:lang w:val="it-IT"/>
              </w:rPr>
              <w:t>ARGOMENTO DELLA LEZIONE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6A34CF" w:rsidR="00115290" w:rsidP="006A34CF" w:rsidRDefault="002C3A3D" w14:paraId="130B3DD2" w14:textId="39CAE43B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A34CF">
              <w:rPr>
                <w:rFonts w:ascii="Arial" w:hAnsi="Arial" w:cs="Arial"/>
                <w:lang w:val="it-IT"/>
              </w:rPr>
              <w:t>Storia dell</w:t>
            </w:r>
            <w:r w:rsidRPr="006A34CF" w:rsidR="00493605">
              <w:rPr>
                <w:rFonts w:ascii="Arial" w:hAnsi="Arial" w:cs="Arial"/>
                <w:lang w:val="it-IT"/>
              </w:rPr>
              <w:t>’</w:t>
            </w:r>
            <w:r w:rsidRPr="006A34CF">
              <w:rPr>
                <w:rFonts w:ascii="Arial" w:hAnsi="Arial" w:cs="Arial"/>
                <w:lang w:val="it-IT"/>
              </w:rPr>
              <w:t>UE</w:t>
            </w:r>
          </w:p>
        </w:tc>
      </w:tr>
      <w:tr w:rsidRPr="006A34CF" w:rsidR="00115290" w:rsidTr="6D2CEA77" w14:paraId="41F5920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6A34CF" w:rsidR="00115290" w:rsidP="006A34CF" w:rsidRDefault="00115290" w14:paraId="4C42AB90" w14:textId="1D0D6715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6A34CF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0528" behindDoc="0" locked="0" layoutInCell="1" allowOverlap="1" wp14:anchorId="2AB5391E" wp14:editId="08080F34">
                  <wp:simplePos x="0" y="0"/>
                  <wp:positionH relativeFrom="leftMargin">
                    <wp:posOffset>88900</wp:posOffset>
                  </wp:positionH>
                  <wp:positionV relativeFrom="paragraph">
                    <wp:posOffset>56515</wp:posOffset>
                  </wp:positionV>
                  <wp:extent cx="336550" cy="336550"/>
                  <wp:effectExtent l="0" t="0" r="6350" b="635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4CF">
              <w:rPr>
                <w:rFonts w:ascii="Arial" w:hAnsi="Arial" w:cs="Arial"/>
                <w:color w:val="17406D" w:themeColor="text2"/>
                <w:lang w:val="it-IT"/>
              </w:rPr>
              <w:t>GRA</w:t>
            </w:r>
            <w:r w:rsidRPr="006A34CF" w:rsidR="002C3A3D">
              <w:rPr>
                <w:rFonts w:ascii="Arial" w:hAnsi="Arial" w:cs="Arial"/>
                <w:color w:val="17406D" w:themeColor="text2"/>
                <w:lang w:val="it-IT"/>
              </w:rPr>
              <w:t>DO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6A34CF" w:rsidR="002F5C09" w:rsidP="006A34CF" w:rsidRDefault="00262C51" w14:paraId="34BC96E5" w14:textId="2BF0F876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A34CF">
              <w:rPr>
                <w:rFonts w:ascii="Arial" w:hAnsi="Arial" w:cs="Arial"/>
                <w:lang w:val="it-IT"/>
              </w:rPr>
              <w:t xml:space="preserve">17-18 </w:t>
            </w:r>
            <w:r w:rsidRPr="006A34CF" w:rsidR="002C3A3D">
              <w:rPr>
                <w:rFonts w:ascii="Arial" w:hAnsi="Arial" w:cs="Arial"/>
                <w:lang w:val="it-IT"/>
              </w:rPr>
              <w:t>anni</w:t>
            </w:r>
          </w:p>
        </w:tc>
      </w:tr>
      <w:tr w:rsidRPr="00DF344E" w:rsidR="00115290" w:rsidTr="6D2CEA77" w14:paraId="43033FF3" w14:textId="77777777">
        <w:trPr>
          <w:trHeight w:val="3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6A34CF" w:rsidR="00115290" w:rsidP="006A34CF" w:rsidRDefault="00115290" w14:paraId="04EFF149" w14:textId="286B5DE1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6A34CF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1552" behindDoc="0" locked="0" layoutInCell="1" allowOverlap="1" wp14:anchorId="5C976C55" wp14:editId="26E97460">
                  <wp:simplePos x="0" y="0"/>
                  <wp:positionH relativeFrom="leftMargin">
                    <wp:posOffset>95250</wp:posOffset>
                  </wp:positionH>
                  <wp:positionV relativeFrom="paragraph">
                    <wp:posOffset>24765</wp:posOffset>
                  </wp:positionV>
                  <wp:extent cx="311150" cy="31115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4CF" w:rsidR="002C3A3D">
              <w:rPr>
                <w:rFonts w:ascii="Arial" w:hAnsi="Arial" w:cs="Arial"/>
                <w:color w:val="17406D" w:themeColor="text2"/>
                <w:lang w:val="it-IT"/>
              </w:rPr>
              <w:t>OBIETTIVI DI APPRENDIMENTO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6A34CF" w:rsidR="002F5C09" w:rsidP="006A34CF" w:rsidRDefault="002C3A3D" w14:paraId="7E5C426F" w14:textId="634D6F18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A34CF">
              <w:rPr>
                <w:rFonts w:ascii="Arial" w:hAnsi="Arial" w:cs="Arial"/>
                <w:b/>
                <w:bCs/>
                <w:lang w:val="it-IT"/>
              </w:rPr>
              <w:t>Gli studenti saranno in grado di</w:t>
            </w:r>
            <w:r w:rsidRPr="006A34CF" w:rsidR="00285265">
              <w:rPr>
                <w:rFonts w:ascii="Arial" w:hAnsi="Arial" w:cs="Arial"/>
                <w:lang w:val="it-IT"/>
              </w:rPr>
              <w:t>:</w:t>
            </w:r>
          </w:p>
          <w:p w:rsidRPr="006A34CF" w:rsidR="002C3A3D" w:rsidP="006A34CF" w:rsidRDefault="002C3A3D" w14:paraId="68E2CD22" w14:textId="59442563">
            <w:pPr>
              <w:pStyle w:val="Paragrafoelenco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6D2CEA77" w:rsidR="6D2CEA77">
              <w:rPr>
                <w:rFonts w:ascii="Arial" w:hAnsi="Arial" w:cs="Arial"/>
                <w:lang w:val="it-IT"/>
              </w:rPr>
              <w:t>Conoscere gli eventi storici più importanti in Europa nel XX secolo che hanno influenzato il continente e portato alla creazione dell’UE.</w:t>
            </w:r>
          </w:p>
          <w:p w:rsidRPr="006A34CF" w:rsidR="006C017A" w:rsidP="006A34CF" w:rsidRDefault="002C3A3D" w14:paraId="491B9A82" w14:textId="752CEEB7">
            <w:pPr>
              <w:pStyle w:val="Paragrafoelenco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6D2CEA77" w:rsidR="6D2CEA77">
              <w:rPr>
                <w:rFonts w:ascii="Arial" w:hAnsi="Arial" w:cs="Arial"/>
                <w:lang w:val="it-IT"/>
              </w:rPr>
              <w:t>Scoprire gli eventi che hanno forgiato l’UE e il suo ruolo fino ai nostri giorni.</w:t>
            </w:r>
          </w:p>
        </w:tc>
      </w:tr>
      <w:tr w:rsidRPr="00DF344E" w:rsidR="00115290" w:rsidTr="6D2CEA77" w14:paraId="329D1A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6A34CF" w:rsidR="00115290" w:rsidP="006A34CF" w:rsidRDefault="00115290" w14:paraId="6EB91522" w14:textId="0CC71C00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6A34CF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2576" behindDoc="0" locked="0" layoutInCell="1" allowOverlap="1" wp14:anchorId="53ECD0C5" wp14:editId="2E6BDF35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17780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4CF">
              <w:rPr>
                <w:rFonts w:ascii="Arial" w:hAnsi="Arial" w:cs="Arial"/>
                <w:color w:val="17406D" w:themeColor="text2"/>
                <w:lang w:val="it-IT"/>
              </w:rPr>
              <w:t>T</w:t>
            </w:r>
            <w:r w:rsidRPr="006A34CF" w:rsidR="002C3A3D">
              <w:rPr>
                <w:rFonts w:ascii="Arial" w:hAnsi="Arial" w:cs="Arial"/>
                <w:color w:val="17406D" w:themeColor="text2"/>
                <w:lang w:val="it-IT"/>
              </w:rPr>
              <w:t>EMPO NECESSARIO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6A34CF" w:rsidR="00115290" w:rsidP="006A34CF" w:rsidRDefault="006E7F75" w14:paraId="4E9AF496" w14:textId="5D6ACA2A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A34CF">
              <w:rPr>
                <w:rFonts w:ascii="Arial" w:hAnsi="Arial" w:cs="Arial"/>
                <w:lang w:val="it-IT"/>
              </w:rPr>
              <w:t>2h (2 le</w:t>
            </w:r>
            <w:r w:rsidRPr="006A34CF" w:rsidR="002C3A3D">
              <w:rPr>
                <w:rFonts w:ascii="Arial" w:hAnsi="Arial" w:cs="Arial"/>
                <w:lang w:val="it-IT"/>
              </w:rPr>
              <w:t>zioni</w:t>
            </w:r>
            <w:r w:rsidRPr="006A34CF">
              <w:rPr>
                <w:rFonts w:ascii="Arial" w:hAnsi="Arial" w:cs="Arial"/>
                <w:lang w:val="it-IT"/>
              </w:rPr>
              <w:t>)</w:t>
            </w:r>
          </w:p>
          <w:p w:rsidRPr="006A34CF" w:rsidR="002F5C09" w:rsidP="006A34CF" w:rsidRDefault="20002755" w14:paraId="25F6CC2D" w14:textId="3CC2EB3E">
            <w:pPr>
              <w:pStyle w:val="Paragrafoelenco"/>
              <w:numPr>
                <w:ilvl w:val="0"/>
                <w:numId w:val="3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bookmarkStart w:name="_Hlk136528541" w:id="0"/>
            <w:r w:rsidRPr="6D2CEA77" w:rsidR="6D2CEA77">
              <w:rPr>
                <w:rFonts w:ascii="Arial" w:hAnsi="Arial" w:cs="Arial"/>
                <w:b w:val="1"/>
                <w:bCs w:val="1"/>
                <w:lang w:val="it-IT"/>
              </w:rPr>
              <w:t>Lezione 1 - 1h</w:t>
            </w:r>
            <w:r w:rsidRPr="6D2CEA77" w:rsidR="6D2CEA77">
              <w:rPr>
                <w:rFonts w:ascii="Arial" w:hAnsi="Arial" w:cs="Arial"/>
                <w:lang w:val="it-IT"/>
              </w:rPr>
              <w:t>: Introduzione alla storia dell’UE e spiegazione degli eventi principali.</w:t>
            </w:r>
          </w:p>
          <w:p w:rsidRPr="006A34CF" w:rsidR="002F5C09" w:rsidP="006A34CF" w:rsidRDefault="00E86C86" w14:paraId="6CBD3B69" w14:textId="3D55F858">
            <w:pPr>
              <w:pStyle w:val="Paragrafoelenco"/>
              <w:numPr>
                <w:ilvl w:val="0"/>
                <w:numId w:val="3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6D2CEA77" w:rsidR="6D2CEA77">
              <w:rPr>
                <w:rFonts w:ascii="Arial" w:hAnsi="Arial" w:cs="Arial"/>
                <w:b w:val="1"/>
                <w:bCs w:val="1"/>
                <w:lang w:val="it-IT"/>
              </w:rPr>
              <w:t>Lezione 2 – 1h</w:t>
            </w:r>
            <w:r w:rsidRPr="6D2CEA77" w:rsidR="6D2CEA77">
              <w:rPr>
                <w:rFonts w:ascii="Arial" w:hAnsi="Arial" w:cs="Arial"/>
                <w:lang w:val="it-IT"/>
              </w:rPr>
              <w:t xml:space="preserve">: </w:t>
            </w:r>
            <w:bookmarkEnd w:id="0"/>
            <w:r w:rsidRPr="6D2CEA77" w:rsidR="6D2CEA77">
              <w:rPr>
                <w:rFonts w:ascii="Arial" w:hAnsi="Arial" w:cs="Arial"/>
                <w:lang w:val="it-IT"/>
              </w:rPr>
              <w:t>Approfondimento delle conoscenze attraverso risorse aggiuntive (link e video) + esercizi per il ripasso dei contenuti studiati.</w:t>
            </w:r>
          </w:p>
        </w:tc>
      </w:tr>
      <w:tr w:rsidRPr="006A34CF" w:rsidR="00115290" w:rsidTr="6D2CEA77" w14:paraId="5899E612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6A34CF" w:rsidR="00115290" w:rsidP="006A34CF" w:rsidRDefault="00115290" w14:paraId="5013C3D8" w14:textId="2EF51B7B">
            <w:pPr>
              <w:spacing w:line="360" w:lineRule="auto"/>
              <w:ind w:left="0"/>
              <w:rPr>
                <w:rFonts w:ascii="Arial" w:hAnsi="Arial" w:cs="Arial"/>
                <w:noProof/>
                <w:color w:val="17406D" w:themeColor="text2"/>
                <w:lang w:val="it-IT"/>
              </w:rPr>
            </w:pPr>
            <w:r w:rsidRPr="006A34CF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3600" behindDoc="0" locked="0" layoutInCell="1" allowOverlap="1" wp14:anchorId="2FB827D5" wp14:editId="0E0875D3">
                  <wp:simplePos x="0" y="0"/>
                  <wp:positionH relativeFrom="leftMargin">
                    <wp:posOffset>127000</wp:posOffset>
                  </wp:positionH>
                  <wp:positionV relativeFrom="paragraph">
                    <wp:posOffset>19685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4CF">
              <w:rPr>
                <w:rFonts w:ascii="Arial" w:hAnsi="Arial" w:cs="Arial"/>
                <w:noProof/>
                <w:color w:val="17406D" w:themeColor="text2"/>
                <w:lang w:val="it-IT"/>
              </w:rPr>
              <w:t>PREPARA</w:t>
            </w:r>
            <w:r w:rsidRPr="006A34CF" w:rsidR="002C3A3D">
              <w:rPr>
                <w:rFonts w:ascii="Arial" w:hAnsi="Arial" w:cs="Arial"/>
                <w:noProof/>
                <w:color w:val="17406D" w:themeColor="text2"/>
                <w:lang w:val="it-IT"/>
              </w:rPr>
              <w:t>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6A34CF" w:rsidR="00115290" w:rsidP="006A34CF" w:rsidRDefault="002F5C09" w14:paraId="23FDBF20" w14:textId="0FBD1747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A34CF">
              <w:rPr>
                <w:rFonts w:ascii="Arial" w:hAnsi="Arial" w:cs="Arial"/>
                <w:lang w:val="it-IT"/>
              </w:rPr>
              <w:t>2h</w:t>
            </w:r>
          </w:p>
        </w:tc>
      </w:tr>
    </w:tbl>
    <w:p w:rsidRPr="006A34CF" w:rsidR="00A66B18" w:rsidP="006A34CF" w:rsidRDefault="00A66B18" w14:paraId="64B02B43" w14:textId="349C5441">
      <w:pPr>
        <w:spacing w:line="360" w:lineRule="auto"/>
        <w:ind w:left="0"/>
        <w:rPr>
          <w:rFonts w:ascii="Arial" w:hAnsi="Arial" w:cs="Arial"/>
          <w:lang w:val="it-IT"/>
        </w:rPr>
      </w:pPr>
    </w:p>
    <w:p w:rsidRPr="006A34CF" w:rsidR="001C4D2F" w:rsidP="006A34CF" w:rsidRDefault="001C4D2F" w14:paraId="11D3E0A6" w14:textId="2718973B">
      <w:pPr>
        <w:spacing w:line="360" w:lineRule="auto"/>
        <w:ind w:left="0"/>
        <w:rPr>
          <w:rFonts w:ascii="Arial" w:hAnsi="Arial" w:cs="Arial"/>
          <w:lang w:val="it-IT"/>
        </w:rPr>
      </w:pPr>
    </w:p>
    <w:p w:rsidRPr="006A34CF" w:rsidR="00F22331" w:rsidP="006A34CF" w:rsidRDefault="00884A66" w14:paraId="26ED6794" w14:textId="2513B05D">
      <w:pPr>
        <w:spacing w:line="360" w:lineRule="auto"/>
        <w:ind w:lef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noProof/>
          <w:lang w:val="it-IT"/>
        </w:rPr>
        <w:drawing>
          <wp:anchor distT="0" distB="0" distL="114300" distR="114300" simplePos="0" relativeHeight="251677696" behindDoc="0" locked="0" layoutInCell="1" allowOverlap="1" wp14:anchorId="6F10B9E7" wp14:editId="4E24A245">
            <wp:simplePos x="0" y="0"/>
            <wp:positionH relativeFrom="column">
              <wp:posOffset>190500</wp:posOffset>
            </wp:positionH>
            <wp:positionV relativeFrom="paragraph">
              <wp:posOffset>369570</wp:posOffset>
            </wp:positionV>
            <wp:extent cx="330200" cy="330200"/>
            <wp:effectExtent l="0" t="0" r="0" b="0"/>
            <wp:wrapSquare wrapText="bothSides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6A34CF" w:rsidR="00A61191" w:rsidP="006A34CF" w:rsidRDefault="00A61191" w14:paraId="4017E09D" w14:textId="1321DAC2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6A34CF">
        <w:rPr>
          <w:rFonts w:ascii="Arial" w:hAnsi="Arial" w:cs="Arial"/>
          <w:b/>
          <w:bCs/>
          <w:color w:val="17406D" w:themeColor="accent1"/>
          <w:lang w:val="it-IT"/>
        </w:rPr>
        <w:t xml:space="preserve">  MATERIAL</w:t>
      </w:r>
      <w:r w:rsidRPr="006A34CF" w:rsidR="002C3A3D">
        <w:rPr>
          <w:rFonts w:ascii="Arial" w:hAnsi="Arial" w:cs="Arial"/>
          <w:b/>
          <w:bCs/>
          <w:color w:val="17406D" w:themeColor="accent1"/>
          <w:lang w:val="it-IT"/>
        </w:rPr>
        <w:t>I</w:t>
      </w:r>
    </w:p>
    <w:p w:rsidRPr="006A34CF" w:rsidR="00A52B6C" w:rsidP="006A34CF" w:rsidRDefault="00A52B6C" w14:paraId="29D1F2CE" w14:textId="77777777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Lavagna interattiva o proiettore</w:t>
      </w:r>
    </w:p>
    <w:p w:rsidRPr="006A34CF" w:rsidR="00430163" w:rsidP="006A34CF" w:rsidRDefault="00430163" w14:paraId="18C8E45B" w14:textId="2CF1116A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Account in </w:t>
      </w:r>
      <w:hyperlink w:history="1" r:id="rId12">
        <w:r w:rsidRPr="006A34CF">
          <w:rPr>
            <w:rStyle w:val="Collegamentoipertestuale"/>
            <w:rFonts w:ascii="Arial" w:hAnsi="Arial" w:cs="Arial"/>
            <w:color w:val="0000FF"/>
            <w:lang w:val="it-IT"/>
          </w:rPr>
          <w:t>Historiana</w:t>
        </w:r>
      </w:hyperlink>
      <w:r w:rsidRPr="006A34CF">
        <w:rPr>
          <w:rFonts w:ascii="Arial" w:hAnsi="Arial" w:cs="Arial"/>
          <w:color w:val="4389D7" w:themeColor="accent1" w:themeTint="99"/>
          <w:lang w:val="it-IT"/>
        </w:rPr>
        <w:t xml:space="preserve"> </w:t>
      </w:r>
      <w:r w:rsidRPr="006A34CF">
        <w:rPr>
          <w:rFonts w:ascii="Arial" w:hAnsi="Arial" w:cs="Arial"/>
          <w:lang w:val="it-IT"/>
        </w:rPr>
        <w:t>(</w:t>
      </w:r>
      <w:r w:rsidRPr="006A34CF" w:rsidR="00A52B6C">
        <w:rPr>
          <w:rFonts w:ascii="Arial" w:hAnsi="Arial" w:cs="Arial"/>
          <w:lang w:val="it-IT"/>
        </w:rPr>
        <w:t>solo per l</w:t>
      </w:r>
      <w:r w:rsidRPr="006A34CF" w:rsidR="00493605">
        <w:rPr>
          <w:rFonts w:ascii="Arial" w:hAnsi="Arial" w:cs="Arial"/>
          <w:lang w:val="it-IT"/>
        </w:rPr>
        <w:t>’</w:t>
      </w:r>
      <w:r w:rsidRPr="006A34CF" w:rsidR="00A52B6C">
        <w:rPr>
          <w:rFonts w:ascii="Arial" w:hAnsi="Arial" w:cs="Arial"/>
          <w:lang w:val="it-IT"/>
        </w:rPr>
        <w:t>insegnante</w:t>
      </w:r>
      <w:r w:rsidRPr="006A34CF">
        <w:rPr>
          <w:rFonts w:ascii="Arial" w:hAnsi="Arial" w:cs="Arial"/>
          <w:lang w:val="it-IT"/>
        </w:rPr>
        <w:t>)</w:t>
      </w:r>
    </w:p>
    <w:p w:rsidRPr="006A34CF" w:rsidR="00430163" w:rsidP="006A34CF" w:rsidRDefault="00430163" w14:paraId="6F19758E" w14:textId="2893C089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Account in </w:t>
      </w:r>
      <w:hyperlink w:history="1" r:id="rId13">
        <w:r w:rsidRPr="006A34CF">
          <w:rPr>
            <w:rStyle w:val="Collegamentoipertestuale"/>
            <w:rFonts w:ascii="Arial" w:hAnsi="Arial" w:cs="Arial"/>
            <w:color w:val="0000FF"/>
            <w:lang w:val="it-IT"/>
          </w:rPr>
          <w:t>Mindomo</w:t>
        </w:r>
      </w:hyperlink>
      <w:r w:rsidRPr="006A34CF">
        <w:rPr>
          <w:rFonts w:ascii="Arial" w:hAnsi="Arial" w:cs="Arial"/>
          <w:lang w:val="it-IT"/>
        </w:rPr>
        <w:t xml:space="preserve"> (</w:t>
      </w:r>
      <w:r w:rsidRPr="006A34CF" w:rsidR="00A52B6C">
        <w:rPr>
          <w:rFonts w:ascii="Arial" w:hAnsi="Arial" w:cs="Arial"/>
          <w:lang w:val="it-IT"/>
        </w:rPr>
        <w:t>solo per l</w:t>
      </w:r>
      <w:r w:rsidRPr="006A34CF" w:rsidR="00493605">
        <w:rPr>
          <w:rFonts w:ascii="Arial" w:hAnsi="Arial" w:cs="Arial"/>
          <w:lang w:val="it-IT"/>
        </w:rPr>
        <w:t>’</w:t>
      </w:r>
      <w:r w:rsidRPr="006A34CF" w:rsidR="00A52B6C">
        <w:rPr>
          <w:rFonts w:ascii="Arial" w:hAnsi="Arial" w:cs="Arial"/>
          <w:lang w:val="it-IT"/>
        </w:rPr>
        <w:t>insegnante</w:t>
      </w:r>
      <w:r w:rsidRPr="006A34CF">
        <w:rPr>
          <w:rFonts w:ascii="Arial" w:hAnsi="Arial" w:cs="Arial"/>
          <w:lang w:val="it-IT"/>
        </w:rPr>
        <w:t>)</w:t>
      </w:r>
    </w:p>
    <w:p w:rsidRPr="006A34CF" w:rsidR="00430163" w:rsidP="006A34CF" w:rsidRDefault="00A52B6C" w14:paraId="556EBADF" w14:textId="38FC8E5A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Dispense</w:t>
      </w:r>
    </w:p>
    <w:p w:rsidRPr="006A34CF" w:rsidR="00A52B6C" w:rsidP="006A34CF" w:rsidRDefault="00A52B6C" w14:paraId="3ABE6EF1" w14:textId="16E003B9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Informazioni sulla storia e la creazione dell</w:t>
      </w:r>
      <w:r w:rsidRPr="006A34CF" w:rsidR="00493605">
        <w:rPr>
          <w:rFonts w:ascii="Arial" w:hAnsi="Arial" w:cs="Arial"/>
          <w:lang w:val="it-IT"/>
        </w:rPr>
        <w:t>’</w:t>
      </w:r>
      <w:r w:rsidRPr="006A34CF">
        <w:rPr>
          <w:rFonts w:ascii="Arial" w:hAnsi="Arial" w:cs="Arial"/>
          <w:lang w:val="it-IT"/>
        </w:rPr>
        <w:t>UE</w:t>
      </w:r>
    </w:p>
    <w:p w:rsidRPr="006A34CF" w:rsidR="00A52B6C" w:rsidP="006A34CF" w:rsidRDefault="00A52B6C" w14:paraId="6F0C3F9C" w14:textId="10CEE188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Linea del tempo</w:t>
      </w:r>
      <w:r w:rsidRPr="006A34CF" w:rsidR="00322A95">
        <w:rPr>
          <w:rFonts w:ascii="Arial" w:hAnsi="Arial" w:cs="Arial"/>
          <w:lang w:val="it-IT"/>
        </w:rPr>
        <w:t xml:space="preserve">: </w:t>
      </w:r>
      <w:r w:rsidRPr="006A34CF">
        <w:rPr>
          <w:rFonts w:ascii="Arial" w:hAnsi="Arial" w:cs="Arial"/>
          <w:lang w:val="it-IT"/>
        </w:rPr>
        <w:t>date ed eventi importanti nella storia dell</w:t>
      </w:r>
      <w:r w:rsidRPr="006A34CF" w:rsidR="00493605">
        <w:rPr>
          <w:rFonts w:ascii="Arial" w:hAnsi="Arial" w:cs="Arial"/>
          <w:lang w:val="it-IT"/>
        </w:rPr>
        <w:t>’</w:t>
      </w:r>
      <w:r w:rsidRPr="006A34CF">
        <w:rPr>
          <w:rFonts w:ascii="Arial" w:hAnsi="Arial" w:cs="Arial"/>
          <w:lang w:val="it-IT"/>
        </w:rPr>
        <w:t>UE</w:t>
      </w:r>
    </w:p>
    <w:p w:rsidRPr="006A34CF" w:rsidR="00322A95" w:rsidP="006A34CF" w:rsidRDefault="00322A95" w14:paraId="7FECAFDB" w14:textId="2B9FC952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Video: </w:t>
      </w:r>
      <w:r w:rsidRPr="006A34CF" w:rsidR="00A52B6C">
        <w:rPr>
          <w:rFonts w:ascii="Arial" w:hAnsi="Arial" w:cs="Arial"/>
          <w:lang w:val="it-IT"/>
        </w:rPr>
        <w:t>le origini e la creazione dell</w:t>
      </w:r>
      <w:r w:rsidRPr="006A34CF" w:rsidR="00493605">
        <w:rPr>
          <w:rFonts w:ascii="Arial" w:hAnsi="Arial" w:cs="Arial"/>
          <w:lang w:val="it-IT"/>
        </w:rPr>
        <w:t>’</w:t>
      </w:r>
      <w:r w:rsidRPr="006A34CF" w:rsidR="00A52B6C">
        <w:rPr>
          <w:rFonts w:ascii="Arial" w:hAnsi="Arial" w:cs="Arial"/>
          <w:lang w:val="it-IT"/>
        </w:rPr>
        <w:t>UE</w:t>
      </w:r>
    </w:p>
    <w:p w:rsidRPr="006A34CF" w:rsidR="000E4213" w:rsidP="006A34CF" w:rsidRDefault="000E4213" w14:paraId="3CFF280F" w14:textId="59EE6137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A</w:t>
      </w:r>
      <w:r w:rsidRPr="006A34CF" w:rsidR="00A52B6C">
        <w:rPr>
          <w:rFonts w:ascii="Arial" w:hAnsi="Arial" w:cs="Arial"/>
          <w:lang w:val="it-IT"/>
        </w:rPr>
        <w:t>ttività</w:t>
      </w:r>
      <w:r w:rsidRPr="006A34CF" w:rsidR="00085E68">
        <w:rPr>
          <w:rFonts w:ascii="Arial" w:hAnsi="Arial" w:cs="Arial"/>
          <w:lang w:val="it-IT"/>
        </w:rPr>
        <w:t xml:space="preserve"> – </w:t>
      </w:r>
      <w:r w:rsidRPr="006A34CF" w:rsidR="00A52B6C">
        <w:rPr>
          <w:rFonts w:ascii="Arial" w:hAnsi="Arial" w:cs="Arial"/>
          <w:lang w:val="it-IT"/>
        </w:rPr>
        <w:t>documenti interattivi e stampati</w:t>
      </w:r>
      <w:r w:rsidRPr="006A34CF">
        <w:rPr>
          <w:rFonts w:ascii="Arial" w:hAnsi="Arial" w:cs="Arial"/>
          <w:lang w:val="it-IT"/>
        </w:rPr>
        <w:t xml:space="preserve">: </w:t>
      </w:r>
      <w:r w:rsidRPr="006A34CF" w:rsidR="00A52B6C">
        <w:rPr>
          <w:rFonts w:ascii="Arial" w:hAnsi="Arial" w:cs="Arial"/>
          <w:lang w:val="it-IT"/>
        </w:rPr>
        <w:t>Quanto ne sai sull</w:t>
      </w:r>
      <w:r w:rsidRPr="006A34CF" w:rsidR="00493605">
        <w:rPr>
          <w:rFonts w:ascii="Arial" w:hAnsi="Arial" w:cs="Arial"/>
          <w:lang w:val="it-IT"/>
        </w:rPr>
        <w:t>’</w:t>
      </w:r>
      <w:r w:rsidRPr="006A34CF" w:rsidR="00A52B6C">
        <w:rPr>
          <w:rFonts w:ascii="Arial" w:hAnsi="Arial" w:cs="Arial"/>
          <w:lang w:val="it-IT"/>
        </w:rPr>
        <w:t>UE?</w:t>
      </w:r>
    </w:p>
    <w:p w:rsidRPr="006A34CF" w:rsidR="00A52B6C" w:rsidP="006A34CF" w:rsidRDefault="00A52B6C" w14:paraId="62873DD6" w14:textId="0E7F3183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Dibattito: domande sull</w:t>
      </w:r>
      <w:r w:rsidRPr="006A34CF" w:rsidR="00493605">
        <w:rPr>
          <w:rFonts w:ascii="Arial" w:hAnsi="Arial" w:cs="Arial"/>
          <w:lang w:val="it-IT"/>
        </w:rPr>
        <w:t>’</w:t>
      </w:r>
      <w:r w:rsidRPr="006A34CF">
        <w:rPr>
          <w:rFonts w:ascii="Arial" w:hAnsi="Arial" w:cs="Arial"/>
          <w:lang w:val="it-IT"/>
        </w:rPr>
        <w:t>istituzione e sulle sue azioni</w:t>
      </w:r>
    </w:p>
    <w:p w:rsidRPr="006A34CF" w:rsidR="00322A95" w:rsidP="006A34CF" w:rsidRDefault="00322A95" w14:paraId="2B813645" w14:textId="324A2C03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R</w:t>
      </w:r>
      <w:r w:rsidRPr="006A34CF" w:rsidR="00A52B6C">
        <w:rPr>
          <w:rFonts w:ascii="Arial" w:hAnsi="Arial" w:cs="Arial"/>
          <w:lang w:val="it-IT"/>
        </w:rPr>
        <w:t>isorse</w:t>
      </w:r>
      <w:r w:rsidRPr="006A34CF">
        <w:rPr>
          <w:rFonts w:ascii="Arial" w:hAnsi="Arial" w:cs="Arial"/>
          <w:lang w:val="it-IT"/>
        </w:rPr>
        <w:t>:</w:t>
      </w:r>
    </w:p>
    <w:p w:rsidRPr="006A34CF" w:rsidR="002148C6" w:rsidP="006A34CF" w:rsidRDefault="00961B32" w14:paraId="30AAE4EE" w14:textId="331A8687">
      <w:pPr>
        <w:pStyle w:val="Paragrafoelenco"/>
        <w:numPr>
          <w:ilvl w:val="0"/>
          <w:numId w:val="33"/>
        </w:numPr>
        <w:spacing w:line="360" w:lineRule="auto"/>
        <w:rPr>
          <w:rStyle w:val="Collegamentoipertestuale"/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Unione Europea - </w:t>
      </w:r>
      <w:r w:rsidRPr="006A34CF" w:rsidR="00A52B6C">
        <w:rPr>
          <w:rFonts w:ascii="Arial" w:hAnsi="Arial" w:cs="Arial"/>
          <w:lang w:val="it-IT"/>
        </w:rPr>
        <w:fldChar w:fldCharType="begin"/>
      </w:r>
      <w:r w:rsidRPr="006A34CF" w:rsidR="00A52B6C">
        <w:rPr>
          <w:rFonts w:ascii="Arial" w:hAnsi="Arial" w:cs="Arial"/>
          <w:lang w:val="it-IT"/>
        </w:rPr>
        <w:instrText>HYPERLINK "https://european-union.europa.eu/principles-countries-history/history-eu_it"</w:instrText>
      </w:r>
      <w:r w:rsidRPr="006A34CF" w:rsidR="00A52B6C">
        <w:rPr>
          <w:rFonts w:ascii="Arial" w:hAnsi="Arial" w:cs="Arial"/>
          <w:lang w:val="it-IT"/>
        </w:rPr>
      </w:r>
      <w:r w:rsidRPr="006A34CF" w:rsidR="00A52B6C">
        <w:rPr>
          <w:rFonts w:ascii="Arial" w:hAnsi="Arial" w:cs="Arial"/>
          <w:lang w:val="it-IT"/>
        </w:rPr>
        <w:fldChar w:fldCharType="separate"/>
      </w:r>
      <w:r w:rsidRPr="006A34CF" w:rsidR="00A52B6C">
        <w:rPr>
          <w:rStyle w:val="Collegamentoipertestuale"/>
          <w:rFonts w:ascii="Arial" w:hAnsi="Arial" w:cs="Arial"/>
          <w:color w:val="0000FF"/>
          <w:lang w:val="it-IT"/>
        </w:rPr>
        <w:t>La storia dell</w:t>
      </w:r>
      <w:r w:rsidRPr="006A34CF" w:rsidR="00493605">
        <w:rPr>
          <w:rStyle w:val="Collegamentoipertestuale"/>
          <w:rFonts w:ascii="Arial" w:hAnsi="Arial" w:cs="Arial"/>
          <w:color w:val="0000FF"/>
          <w:lang w:val="it-IT"/>
        </w:rPr>
        <w:t>’</w:t>
      </w:r>
      <w:r w:rsidRPr="006A34CF" w:rsidR="00A52B6C">
        <w:rPr>
          <w:rStyle w:val="Collegamentoipertestuale"/>
          <w:rFonts w:ascii="Arial" w:hAnsi="Arial" w:cs="Arial"/>
          <w:color w:val="0000FF"/>
          <w:lang w:val="it-IT"/>
        </w:rPr>
        <w:t>UE</w:t>
      </w:r>
      <w:r w:rsidRPr="006A34CF" w:rsidR="003C24C7">
        <w:rPr>
          <w:rStyle w:val="Collegamentoipertestuale"/>
          <w:rFonts w:ascii="Arial" w:hAnsi="Arial" w:cs="Arial"/>
          <w:lang w:val="it-IT"/>
        </w:rPr>
        <w:t xml:space="preserve"> </w:t>
      </w:r>
    </w:p>
    <w:p w:rsidRPr="006A34CF" w:rsidR="002148C6" w:rsidP="006A34CF" w:rsidRDefault="00A52B6C" w14:paraId="271D3D54" w14:textId="5C3B70F2">
      <w:pPr>
        <w:pStyle w:val="Paragrafoelenco"/>
        <w:numPr>
          <w:ilvl w:val="0"/>
          <w:numId w:val="33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fldChar w:fldCharType="end"/>
      </w:r>
      <w:r w:rsidRPr="006A34CF" w:rsidR="00961B32">
        <w:rPr>
          <w:rFonts w:ascii="Arial" w:hAnsi="Arial" w:cs="Arial"/>
          <w:lang w:val="it-IT"/>
        </w:rPr>
        <w:t xml:space="preserve">Parlamento Europeo - </w:t>
      </w:r>
      <w:hyperlink w:history="1" r:id="rId14">
        <w:r w:rsidRPr="006A34CF" w:rsidR="00961B32">
          <w:rPr>
            <w:rStyle w:val="Collegamentoipertestuale"/>
            <w:rFonts w:ascii="Arial" w:hAnsi="Arial" w:cs="Arial"/>
            <w:color w:val="0000FF"/>
            <w:lang w:val="it-IT"/>
          </w:rPr>
          <w:t>Scoprite la storia dell’Europa con la cronologia interattiva del Parlamento</w:t>
        </w:r>
      </w:hyperlink>
      <w:r w:rsidRPr="006A34CF" w:rsidR="00961B32">
        <w:rPr>
          <w:rFonts w:ascii="Arial" w:hAnsi="Arial" w:cs="Arial"/>
          <w:lang w:val="it-IT"/>
        </w:rPr>
        <w:t xml:space="preserve"> </w:t>
      </w:r>
    </w:p>
    <w:p w:rsidRPr="006A34CF" w:rsidR="002148C6" w:rsidP="006A34CF" w:rsidRDefault="0018510E" w14:paraId="27C68234" w14:textId="339262CC">
      <w:pPr>
        <w:pStyle w:val="Paragrafoelenco"/>
        <w:numPr>
          <w:ilvl w:val="0"/>
          <w:numId w:val="33"/>
        </w:numPr>
        <w:spacing w:line="360" w:lineRule="auto"/>
        <w:rPr>
          <w:rFonts w:ascii="Arial" w:hAnsi="Arial" w:cs="Arial"/>
          <w:lang w:val="it-IT"/>
        </w:rPr>
      </w:pPr>
      <w:hyperlink w:history="1" r:id="rId15">
        <w:r w:rsidRPr="006A34CF" w:rsidR="00961B32">
          <w:rPr>
            <w:rStyle w:val="Collegamentoipertestuale"/>
            <w:rFonts w:ascii="Arial" w:hAnsi="Arial" w:cs="Arial"/>
            <w:color w:val="0000FF"/>
            <w:lang w:val="it-IT"/>
          </w:rPr>
          <w:t>Ritratto e storia dell’UE</w:t>
        </w:r>
      </w:hyperlink>
      <w:r w:rsidRPr="006A34CF" w:rsidR="00961B32">
        <w:rPr>
          <w:rFonts w:ascii="Arial" w:hAnsi="Arial" w:cs="Arial"/>
          <w:lang w:val="it-IT"/>
        </w:rPr>
        <w:t xml:space="preserve"> </w:t>
      </w:r>
    </w:p>
    <w:p w:rsidRPr="006A34CF" w:rsidR="002148C6" w:rsidP="006A34CF" w:rsidRDefault="00961B32" w14:paraId="057DD1B2" w14:textId="1F4DC8DC">
      <w:pPr>
        <w:pStyle w:val="Paragrafoelenco"/>
        <w:numPr>
          <w:ilvl w:val="0"/>
          <w:numId w:val="33"/>
        </w:numPr>
        <w:spacing w:line="360" w:lineRule="auto"/>
        <w:rPr>
          <w:rFonts w:ascii="Arial" w:hAnsi="Arial" w:cs="Arial"/>
          <w:lang w:val="it-IT"/>
        </w:rPr>
      </w:pPr>
      <w:proofErr w:type="spellStart"/>
      <w:r w:rsidRPr="006A34CF">
        <w:rPr>
          <w:rFonts w:ascii="Arial" w:hAnsi="Arial" w:cs="Arial"/>
        </w:rPr>
        <w:t>Edizioni</w:t>
      </w:r>
      <w:proofErr w:type="spellEnd"/>
      <w:r w:rsidRPr="006A34CF">
        <w:rPr>
          <w:rFonts w:ascii="Arial" w:hAnsi="Arial" w:cs="Arial"/>
        </w:rPr>
        <w:t xml:space="preserve"> Atlas -  </w:t>
      </w:r>
      <w:hyperlink w:history="1" r:id="rId16">
        <w:proofErr w:type="spellStart"/>
        <w:r w:rsidRPr="006A34CF">
          <w:rPr>
            <w:rStyle w:val="Collegamentoipertestuale"/>
            <w:rFonts w:ascii="Arial" w:hAnsi="Arial" w:cs="Arial"/>
            <w:color w:val="0000FF"/>
          </w:rPr>
          <w:t>L’</w:t>
        </w:r>
        <w:r w:rsidRPr="006A34CF" w:rsidR="009F78D7">
          <w:rPr>
            <w:rStyle w:val="Collegamentoipertestuale"/>
            <w:rFonts w:ascii="Arial" w:hAnsi="Arial" w:cs="Arial"/>
            <w:color w:val="0000FF"/>
          </w:rPr>
          <w:t>Unione</w:t>
        </w:r>
        <w:proofErr w:type="spellEnd"/>
        <w:r w:rsidRPr="006A34CF" w:rsidR="009F78D7">
          <w:rPr>
            <w:rStyle w:val="Collegamentoipertestuale"/>
            <w:rFonts w:ascii="Arial" w:hAnsi="Arial" w:cs="Arial"/>
            <w:color w:val="0000FF"/>
          </w:rPr>
          <w:t xml:space="preserve"> </w:t>
        </w:r>
        <w:proofErr w:type="spellStart"/>
        <w:r w:rsidRPr="006A34CF" w:rsidR="009F78D7">
          <w:rPr>
            <w:rStyle w:val="Collegamentoipertestuale"/>
            <w:rFonts w:ascii="Arial" w:hAnsi="Arial" w:cs="Arial"/>
            <w:color w:val="0000FF"/>
          </w:rPr>
          <w:t>Europea</w:t>
        </w:r>
        <w:proofErr w:type="spellEnd"/>
      </w:hyperlink>
    </w:p>
    <w:p w:rsidRPr="006A34CF" w:rsidR="00E055EB" w:rsidP="006A34CF" w:rsidRDefault="00961B32" w14:paraId="761FE03F" w14:textId="1E270394">
      <w:pPr>
        <w:pStyle w:val="Paragrafoelenco"/>
        <w:numPr>
          <w:ilvl w:val="0"/>
          <w:numId w:val="33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TEPSA - </w:t>
      </w:r>
      <w:hyperlink w:history="1" r:id="rId17">
        <w:r w:rsidRPr="006A34CF">
          <w:rPr>
            <w:rStyle w:val="Collegamentoipertestuale"/>
            <w:rFonts w:ascii="Arial" w:hAnsi="Arial" w:cs="Arial"/>
            <w:color w:val="0000FF"/>
            <w:lang w:val="it-IT"/>
          </w:rPr>
          <w:t>Storia dell’Unione Europea: dalla CEE all’Unione Europea di oggi</w:t>
        </w:r>
      </w:hyperlink>
      <w:r w:rsidRPr="006A34CF">
        <w:rPr>
          <w:rFonts w:ascii="Arial" w:hAnsi="Arial" w:cs="Arial"/>
          <w:lang w:val="it-IT"/>
        </w:rPr>
        <w:t xml:space="preserve"> </w:t>
      </w:r>
    </w:p>
    <w:p w:rsidRPr="006A34CF" w:rsidR="00BF0D22" w:rsidP="00DF344E" w:rsidRDefault="0035060D" w14:paraId="08533B7C" w14:textId="5152ECB0">
      <w:pPr>
        <w:pStyle w:val="Paragrafoelenco"/>
        <w:numPr>
          <w:ilvl w:val="0"/>
          <w:numId w:val="33"/>
        </w:numPr>
        <w:spacing w:line="360" w:lineRule="auto"/>
        <w:ind w:left="1361" w:hanging="357"/>
        <w:contextualSpacing w:val="0"/>
        <w:rPr>
          <w:rFonts w:ascii="Arial" w:hAnsi="Arial" w:cs="Arial"/>
          <w:color w:val="0000FF"/>
          <w:lang w:val="it-IT"/>
        </w:rPr>
      </w:pPr>
      <w:r w:rsidRPr="006A34CF">
        <w:rPr>
          <w:rFonts w:ascii="Arial" w:hAnsi="Arial" w:cs="Arial"/>
          <w:lang w:val="it-IT"/>
        </w:rPr>
        <w:t xml:space="preserve">Commissione Europea - </w:t>
      </w:r>
      <w:hyperlink w:history="1" r:id="rId18">
        <w:r w:rsidRPr="006A34CF">
          <w:rPr>
            <w:rStyle w:val="Collegamentoipertestuale"/>
            <w:rFonts w:ascii="Arial" w:hAnsi="Arial" w:cs="Arial"/>
            <w:color w:val="0000FF"/>
            <w:lang w:val="it-IT"/>
          </w:rPr>
          <w:t>L’Unione europea: Che cos’è e che cosa fa</w:t>
        </w:r>
      </w:hyperlink>
      <w:r w:rsidRPr="006A34CF" w:rsidR="00884A66">
        <w:rPr>
          <w:rFonts w:ascii="Arial" w:hAnsi="Arial" w:cs="Arial"/>
          <w:noProof/>
          <w:lang w:val="it-IT"/>
        </w:rPr>
        <w:drawing>
          <wp:anchor distT="0" distB="0" distL="114300" distR="114300" simplePos="0" relativeHeight="251676672" behindDoc="0" locked="0" layoutInCell="1" allowOverlap="1" wp14:anchorId="10E0353A" wp14:editId="08C6B398">
            <wp:simplePos x="0" y="0"/>
            <wp:positionH relativeFrom="column">
              <wp:posOffset>190500</wp:posOffset>
            </wp:positionH>
            <wp:positionV relativeFrom="paragraph">
              <wp:posOffset>461645</wp:posOffset>
            </wp:positionV>
            <wp:extent cx="330200" cy="330200"/>
            <wp:effectExtent l="0" t="0" r="0" b="0"/>
            <wp:wrapSquare wrapText="bothSides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6A34CF" w:rsidR="00B10784" w:rsidP="006A34CF" w:rsidRDefault="002D7389" w14:paraId="3EF82D65" w14:textId="4548AD6C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6A34CF">
        <w:rPr>
          <w:rFonts w:ascii="Arial" w:hAnsi="Arial" w:cs="Arial"/>
          <w:b/>
          <w:bCs/>
          <w:color w:val="17406D" w:themeColor="accent1"/>
          <w:lang w:val="it-IT"/>
        </w:rPr>
        <w:t xml:space="preserve">  TEC</w:t>
      </w:r>
      <w:r w:rsidRPr="006A34CF" w:rsidR="002C3A3D">
        <w:rPr>
          <w:rFonts w:ascii="Arial" w:hAnsi="Arial" w:cs="Arial"/>
          <w:b/>
          <w:bCs/>
          <w:color w:val="17406D" w:themeColor="accent1"/>
          <w:lang w:val="it-IT"/>
        </w:rPr>
        <w:t>NICHE</w:t>
      </w:r>
    </w:p>
    <w:p w:rsidRPr="006A34CF" w:rsidR="009F78D7" w:rsidP="00DF344E" w:rsidRDefault="009F78D7" w14:paraId="2094F793" w14:textId="50AFA8F7">
      <w:pPr>
        <w:pStyle w:val="Paragrafoelenco"/>
        <w:numPr>
          <w:ilvl w:val="0"/>
          <w:numId w:val="37"/>
        </w:numPr>
        <w:spacing w:line="360" w:lineRule="auto"/>
        <w:ind w:left="1434" w:hanging="357"/>
        <w:contextualSpacing w:val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Discussione generale con gli studenti</w:t>
      </w:r>
      <w:r w:rsidRPr="006A34CF">
        <w:rPr>
          <w:rFonts w:ascii="Arial" w:hAnsi="Arial" w:cs="Arial"/>
          <w:noProof/>
          <w:lang w:val="it-IT"/>
        </w:rPr>
        <w:drawing>
          <wp:anchor distT="0" distB="0" distL="114300" distR="114300" simplePos="0" relativeHeight="251675648" behindDoc="0" locked="0" layoutInCell="1" allowOverlap="1" wp14:anchorId="7645C359" wp14:editId="716A3503">
            <wp:simplePos x="0" y="0"/>
            <wp:positionH relativeFrom="column">
              <wp:posOffset>182880</wp:posOffset>
            </wp:positionH>
            <wp:positionV relativeFrom="paragraph">
              <wp:posOffset>459952</wp:posOffset>
            </wp:positionV>
            <wp:extent cx="330200" cy="330200"/>
            <wp:effectExtent l="0" t="0" r="0" b="0"/>
            <wp:wrapSquare wrapText="bothSides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6A34CF" w:rsidR="00B10784" w:rsidP="006A34CF" w:rsidRDefault="18C50B1F" w14:paraId="42F68BEC" w14:textId="35D40792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6A34CF">
        <w:rPr>
          <w:rFonts w:ascii="Arial" w:hAnsi="Arial" w:cs="Arial"/>
          <w:b/>
          <w:bCs/>
          <w:color w:val="17406D" w:themeColor="accent1"/>
          <w:lang w:val="it-IT"/>
        </w:rPr>
        <w:t>TIPO DI LAVORO</w:t>
      </w:r>
    </w:p>
    <w:p w:rsidRPr="006A34CF" w:rsidR="00B10784" w:rsidP="006A34CF" w:rsidRDefault="009F78D7" w14:paraId="63A600F3" w14:textId="6D905CE2">
      <w:pPr>
        <w:pStyle w:val="Paragrafoelenco"/>
        <w:numPr>
          <w:ilvl w:val="0"/>
          <w:numId w:val="37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Attività di gruppo</w:t>
      </w:r>
      <w:r w:rsidRPr="006A34CF" w:rsidR="00B10784">
        <w:rPr>
          <w:rFonts w:ascii="Arial" w:hAnsi="Arial" w:cs="Arial"/>
          <w:lang w:val="it-IT"/>
        </w:rPr>
        <w:t xml:space="preserve">: </w:t>
      </w:r>
      <w:r w:rsidRPr="006A34CF">
        <w:rPr>
          <w:rFonts w:ascii="Arial" w:hAnsi="Arial" w:cs="Arial"/>
          <w:lang w:val="it-IT"/>
        </w:rPr>
        <w:t>attività collaborativa in cui tutti gli studenti sono invitati a discutere e a condividere le proprie opinioni.</w:t>
      </w:r>
    </w:p>
    <w:p w:rsidRPr="006A34CF" w:rsidR="0035060D" w:rsidP="006A34CF" w:rsidRDefault="0035060D" w14:paraId="4AABFD65" w14:textId="77777777">
      <w:pPr>
        <w:spacing w:line="360" w:lineRule="auto"/>
        <w:rPr>
          <w:rFonts w:ascii="Arial" w:hAnsi="Arial" w:cs="Arial"/>
          <w:noProof/>
          <w:lang w:val="it-IT"/>
        </w:rPr>
      </w:pPr>
    </w:p>
    <w:p w:rsidRPr="006A34CF" w:rsidR="0035060D" w:rsidP="006A34CF" w:rsidRDefault="0035060D" w14:paraId="7C2705D0" w14:textId="37645D5E">
      <w:pPr>
        <w:spacing w:line="360" w:lineRule="auto"/>
        <w:rPr>
          <w:rFonts w:ascii="Arial" w:hAnsi="Arial" w:cs="Arial"/>
          <w:noProof/>
          <w:lang w:val="it-IT"/>
        </w:rPr>
      </w:pPr>
      <w:r w:rsidRPr="006A34CF">
        <w:rPr>
          <w:rFonts w:ascii="Arial" w:hAnsi="Arial" w:cs="Arial"/>
          <w:noProof/>
          <w:lang w:val="it-IT"/>
        </w:rPr>
        <w:drawing>
          <wp:anchor distT="0" distB="0" distL="114300" distR="114300" simplePos="0" relativeHeight="251674624" behindDoc="0" locked="0" layoutInCell="1" allowOverlap="1" wp14:anchorId="326C5D5F" wp14:editId="2ABDEE32">
            <wp:simplePos x="0" y="0"/>
            <wp:positionH relativeFrom="column">
              <wp:posOffset>152400</wp:posOffset>
            </wp:positionH>
            <wp:positionV relativeFrom="paragraph">
              <wp:posOffset>421063</wp:posOffset>
            </wp:positionV>
            <wp:extent cx="330200" cy="330200"/>
            <wp:effectExtent l="0" t="0" r="0" b="0"/>
            <wp:wrapSquare wrapText="bothSides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6A34CF" w:rsidR="00D87740" w:rsidP="006A34CF" w:rsidRDefault="002C3A3D" w14:paraId="2B7BC6EB" w14:textId="48B08829">
      <w:p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b/>
          <w:bCs/>
          <w:color w:val="17406D" w:themeColor="accent1"/>
          <w:lang w:val="it-IT"/>
        </w:rPr>
        <w:t>PANORAMICA DEL PIANO DELLA LEZIONE</w:t>
      </w:r>
    </w:p>
    <w:p w:rsidRPr="006A34CF" w:rsidR="002D7389" w:rsidP="006A34CF" w:rsidRDefault="00D87740" w14:paraId="2EC3B2A0" w14:textId="305ECD9B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6A34CF">
        <w:rPr>
          <w:rFonts w:ascii="Arial" w:hAnsi="Arial" w:cs="Arial"/>
          <w:b/>
          <w:bCs/>
          <w:color w:val="17406D" w:themeColor="accent1"/>
          <w:lang w:val="it-IT"/>
        </w:rPr>
        <w:t>P</w:t>
      </w:r>
      <w:r w:rsidRPr="006A34CF" w:rsidR="002D7389">
        <w:rPr>
          <w:rFonts w:ascii="Arial" w:hAnsi="Arial" w:cs="Arial"/>
          <w:b/>
          <w:bCs/>
          <w:color w:val="17406D" w:themeColor="accent1"/>
          <w:lang w:val="it-IT"/>
        </w:rPr>
        <w:t>repara</w:t>
      </w:r>
      <w:r w:rsidRPr="006A34CF" w:rsidR="002C3A3D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6A34CF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6A34CF" w:rsidR="009F78D7" w:rsidP="006A34CF" w:rsidRDefault="009F78D7" w14:paraId="012A9E06" w14:textId="4ABFBDA0">
      <w:pPr>
        <w:pStyle w:val="Paragrafoelenco"/>
        <w:numPr>
          <w:ilvl w:val="0"/>
          <w:numId w:val="37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Selezionate il contenuto da discutere e il materiale pertinente sulla storia dell</w:t>
      </w:r>
      <w:r w:rsidRPr="006A34CF" w:rsidR="00493605">
        <w:rPr>
          <w:rFonts w:ascii="Arial" w:hAnsi="Arial" w:cs="Arial"/>
          <w:lang w:val="it-IT"/>
        </w:rPr>
        <w:t>’</w:t>
      </w:r>
      <w:r w:rsidRPr="006A34CF">
        <w:rPr>
          <w:rFonts w:ascii="Arial" w:hAnsi="Arial" w:cs="Arial"/>
          <w:lang w:val="it-IT"/>
        </w:rPr>
        <w:t>UE (includete date ed eventi importanti e immagini per illustrare le varie informazioni).</w:t>
      </w:r>
    </w:p>
    <w:p w:rsidRPr="006A34CF" w:rsidR="00402831" w:rsidP="006A34CF" w:rsidRDefault="009F78D7" w14:paraId="67BA190F" w14:textId="655AEBBA">
      <w:pPr>
        <w:pStyle w:val="Paragrafoelenco"/>
        <w:numPr>
          <w:ilvl w:val="0"/>
          <w:numId w:val="37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Definite un elenco</w:t>
      </w:r>
      <w:r w:rsidRPr="006A34CF" w:rsidR="00402831">
        <w:rPr>
          <w:rFonts w:ascii="Arial" w:hAnsi="Arial" w:cs="Arial"/>
          <w:lang w:val="it-IT"/>
        </w:rPr>
        <w:t xml:space="preserve"> </w:t>
      </w:r>
      <w:r w:rsidRPr="006A34CF">
        <w:rPr>
          <w:rFonts w:ascii="Arial" w:hAnsi="Arial" w:cs="Arial"/>
          <w:lang w:val="it-IT"/>
        </w:rPr>
        <w:t xml:space="preserve">di date ed eventi da approfondire e discutere in classe e trovate maggiori </w:t>
      </w:r>
      <w:r w:rsidRPr="006A34CF" w:rsidR="001371A8">
        <w:rPr>
          <w:rFonts w:ascii="Arial" w:hAnsi="Arial" w:cs="Arial"/>
          <w:lang w:val="it-IT"/>
        </w:rPr>
        <w:t>informazioni su di essi</w:t>
      </w:r>
    </w:p>
    <w:p w:rsidRPr="006A34CF" w:rsidR="00402831" w:rsidP="006A34CF" w:rsidRDefault="001371A8" w14:paraId="4F97C8CD" w14:textId="1B7A9126">
      <w:pPr>
        <w:pStyle w:val="Paragrafoelenco"/>
        <w:numPr>
          <w:ilvl w:val="0"/>
          <w:numId w:val="37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Create un</w:t>
      </w:r>
      <w:r w:rsidRPr="006A34CF" w:rsidR="00402831">
        <w:rPr>
          <w:rFonts w:ascii="Arial" w:hAnsi="Arial" w:cs="Arial"/>
          <w:lang w:val="it-IT"/>
        </w:rPr>
        <w:t xml:space="preserve"> account </w:t>
      </w:r>
      <w:r w:rsidRPr="006A34CF">
        <w:rPr>
          <w:rFonts w:ascii="Arial" w:hAnsi="Arial" w:cs="Arial"/>
          <w:lang w:val="it-IT"/>
        </w:rPr>
        <w:t>su</w:t>
      </w:r>
      <w:r w:rsidRPr="006A34CF" w:rsidR="00402831">
        <w:rPr>
          <w:rFonts w:ascii="Arial" w:hAnsi="Arial" w:cs="Arial"/>
          <w:lang w:val="it-IT"/>
        </w:rPr>
        <w:t xml:space="preserve"> </w:t>
      </w:r>
      <w:hyperlink w:history="1" r:id="rId19">
        <w:proofErr w:type="spellStart"/>
        <w:r w:rsidRPr="006A34CF" w:rsidR="00402831">
          <w:rPr>
            <w:rStyle w:val="Collegamentoipertestuale"/>
            <w:rFonts w:ascii="Arial" w:hAnsi="Arial" w:cs="Arial"/>
            <w:color w:val="0000FF"/>
            <w:lang w:val="it-IT"/>
          </w:rPr>
          <w:t>Mindomo</w:t>
        </w:r>
        <w:proofErr w:type="spellEnd"/>
      </w:hyperlink>
      <w:r w:rsidRPr="006A34CF" w:rsidR="00402831">
        <w:rPr>
          <w:rFonts w:ascii="Arial" w:hAnsi="Arial" w:cs="Arial"/>
          <w:lang w:val="it-IT"/>
        </w:rPr>
        <w:t xml:space="preserve"> </w:t>
      </w:r>
      <w:r w:rsidRPr="006A34CF">
        <w:rPr>
          <w:rFonts w:ascii="Arial" w:hAnsi="Arial" w:cs="Arial"/>
          <w:lang w:val="it-IT"/>
        </w:rPr>
        <w:t>e create una linea del tempo</w:t>
      </w:r>
      <w:r w:rsidRPr="006A34CF" w:rsidR="00402831">
        <w:rPr>
          <w:rFonts w:ascii="Arial" w:hAnsi="Arial" w:cs="Arial"/>
          <w:lang w:val="it-IT"/>
        </w:rPr>
        <w:t xml:space="preserve"> </w:t>
      </w:r>
      <w:r w:rsidRPr="006A34CF" w:rsidR="00402831">
        <w:rPr>
          <w:rFonts w:ascii="Arial" w:hAnsi="Arial" w:cs="Arial"/>
          <w:highlight w:val="yellow"/>
          <w:lang w:val="it-IT"/>
        </w:rPr>
        <w:t>(</w:t>
      </w:r>
      <w:r w:rsidRPr="006A34CF" w:rsidR="006A34CF">
        <w:rPr>
          <w:rFonts w:ascii="Arial" w:hAnsi="Arial" w:cs="Arial"/>
          <w:highlight w:val="yellow"/>
          <w:lang w:val="it-IT"/>
        </w:rPr>
        <w:t>consultate</w:t>
      </w:r>
      <w:r w:rsidRPr="006A34CF">
        <w:rPr>
          <w:rFonts w:ascii="Arial" w:hAnsi="Arial" w:cs="Arial"/>
          <w:highlight w:val="yellow"/>
          <w:lang w:val="it-IT"/>
        </w:rPr>
        <w:t xml:space="preserve"> la </w:t>
      </w:r>
      <w:r w:rsidRPr="006A34CF" w:rsidR="006A34CF">
        <w:rPr>
          <w:rFonts w:ascii="Arial" w:hAnsi="Arial" w:cs="Arial"/>
          <w:highlight w:val="yellow"/>
          <w:lang w:val="it-IT"/>
        </w:rPr>
        <w:t>S</w:t>
      </w:r>
      <w:r w:rsidRPr="006A34CF">
        <w:rPr>
          <w:rFonts w:ascii="Arial" w:hAnsi="Arial" w:cs="Arial"/>
          <w:highlight w:val="yellow"/>
          <w:lang w:val="it-IT"/>
        </w:rPr>
        <w:t xml:space="preserve">cheda </w:t>
      </w:r>
      <w:r w:rsidRPr="006A34CF" w:rsidR="006A34CF">
        <w:rPr>
          <w:rFonts w:ascii="Arial" w:hAnsi="Arial" w:cs="Arial"/>
          <w:highlight w:val="yellow"/>
          <w:lang w:val="it-IT"/>
        </w:rPr>
        <w:t xml:space="preserve">esplicativa </w:t>
      </w:r>
      <w:r w:rsidRPr="006A34CF">
        <w:rPr>
          <w:rFonts w:ascii="Arial" w:hAnsi="Arial" w:cs="Arial"/>
          <w:highlight w:val="yellow"/>
          <w:lang w:val="it-IT"/>
        </w:rPr>
        <w:t xml:space="preserve">dello strumento </w:t>
      </w:r>
      <w:r w:rsidRPr="006A34CF" w:rsidR="00402831">
        <w:rPr>
          <w:rFonts w:ascii="Arial" w:hAnsi="Arial" w:cs="Arial"/>
          <w:highlight w:val="yellow"/>
          <w:lang w:val="it-IT"/>
        </w:rPr>
        <w:t>n°)</w:t>
      </w:r>
      <w:r w:rsidRPr="006A34CF" w:rsidR="00E6699B">
        <w:rPr>
          <w:rFonts w:ascii="Arial" w:hAnsi="Arial" w:cs="Arial"/>
          <w:lang w:val="it-IT"/>
        </w:rPr>
        <w:t>.</w:t>
      </w:r>
    </w:p>
    <w:p w:rsidRPr="006A34CF" w:rsidR="001371A8" w:rsidP="006A34CF" w:rsidRDefault="001371A8" w14:paraId="5E8258FB" w14:textId="28322C2A">
      <w:pPr>
        <w:pStyle w:val="Paragrafoelenco"/>
        <w:numPr>
          <w:ilvl w:val="0"/>
          <w:numId w:val="37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Create un </w:t>
      </w:r>
      <w:r w:rsidRPr="006A34CF" w:rsidR="00D076B5">
        <w:rPr>
          <w:rFonts w:ascii="Arial" w:hAnsi="Arial" w:cs="Arial"/>
          <w:lang w:val="it-IT"/>
        </w:rPr>
        <w:t xml:space="preserve">account </w:t>
      </w:r>
      <w:r w:rsidRPr="006A34CF">
        <w:rPr>
          <w:rFonts w:ascii="Arial" w:hAnsi="Arial" w:cs="Arial"/>
          <w:lang w:val="it-IT"/>
        </w:rPr>
        <w:t>su</w:t>
      </w:r>
      <w:r w:rsidRPr="006A34CF" w:rsidR="00D076B5">
        <w:rPr>
          <w:rFonts w:ascii="Arial" w:hAnsi="Arial" w:cs="Arial"/>
          <w:lang w:val="it-IT"/>
        </w:rPr>
        <w:t xml:space="preserve"> </w:t>
      </w:r>
      <w:hyperlink w:history="1" r:id="rId20">
        <w:proofErr w:type="spellStart"/>
        <w:r w:rsidRPr="006A34CF" w:rsidR="00D076B5">
          <w:rPr>
            <w:rStyle w:val="Collegamentoipertestuale"/>
            <w:rFonts w:ascii="Arial" w:hAnsi="Arial" w:cs="Arial"/>
            <w:color w:val="0000FF"/>
            <w:lang w:val="it-IT"/>
          </w:rPr>
          <w:t>Historiana</w:t>
        </w:r>
        <w:proofErr w:type="spellEnd"/>
      </w:hyperlink>
      <w:r w:rsidRPr="006A34CF" w:rsidR="00D076B5">
        <w:rPr>
          <w:rFonts w:ascii="Arial" w:hAnsi="Arial" w:cs="Arial"/>
          <w:lang w:val="it-IT"/>
        </w:rPr>
        <w:t xml:space="preserve"> </w:t>
      </w:r>
      <w:r w:rsidRPr="006A34CF">
        <w:rPr>
          <w:rFonts w:ascii="Arial" w:hAnsi="Arial" w:cs="Arial"/>
          <w:lang w:val="it-IT"/>
        </w:rPr>
        <w:t>e preparate</w:t>
      </w:r>
      <w:r w:rsidRPr="006A34CF" w:rsidR="00D076B5">
        <w:rPr>
          <w:rFonts w:ascii="Arial" w:hAnsi="Arial" w:cs="Arial"/>
          <w:lang w:val="it-IT"/>
        </w:rPr>
        <w:t xml:space="preserve"> </w:t>
      </w:r>
      <w:r w:rsidRPr="006A34CF">
        <w:rPr>
          <w:rFonts w:ascii="Arial" w:hAnsi="Arial" w:cs="Arial"/>
          <w:lang w:val="it-IT"/>
        </w:rPr>
        <w:t xml:space="preserve">una sintesi delle informazioni, aggiungete i link ai video o ai siti web e caricate i fogli di lavoro preparati </w:t>
      </w:r>
      <w:r w:rsidRPr="006A34CF">
        <w:rPr>
          <w:rFonts w:ascii="Arial" w:hAnsi="Arial" w:cs="Arial"/>
          <w:highlight w:val="yellow"/>
          <w:lang w:val="it-IT"/>
        </w:rPr>
        <w:t>(</w:t>
      </w:r>
      <w:r w:rsidRPr="006A34CF" w:rsidR="006A34CF">
        <w:rPr>
          <w:rFonts w:ascii="Arial" w:hAnsi="Arial" w:cs="Arial"/>
          <w:highlight w:val="yellow"/>
          <w:lang w:val="it-IT"/>
        </w:rPr>
        <w:t>consultate</w:t>
      </w:r>
      <w:r w:rsidRPr="006A34CF">
        <w:rPr>
          <w:rFonts w:ascii="Arial" w:hAnsi="Arial" w:cs="Arial"/>
          <w:highlight w:val="yellow"/>
          <w:lang w:val="it-IT"/>
        </w:rPr>
        <w:t xml:space="preserve"> la </w:t>
      </w:r>
      <w:r w:rsidRPr="006A34CF" w:rsidR="006A34CF">
        <w:rPr>
          <w:rFonts w:ascii="Arial" w:hAnsi="Arial" w:cs="Arial"/>
          <w:highlight w:val="yellow"/>
          <w:lang w:val="it-IT"/>
        </w:rPr>
        <w:t>S</w:t>
      </w:r>
      <w:r w:rsidRPr="006A34CF">
        <w:rPr>
          <w:rFonts w:ascii="Arial" w:hAnsi="Arial" w:cs="Arial"/>
          <w:highlight w:val="yellow"/>
          <w:lang w:val="it-IT"/>
        </w:rPr>
        <w:t xml:space="preserve">cheda </w:t>
      </w:r>
      <w:r w:rsidRPr="006A34CF" w:rsidR="006A34CF">
        <w:rPr>
          <w:rFonts w:ascii="Arial" w:hAnsi="Arial" w:cs="Arial"/>
          <w:highlight w:val="yellow"/>
          <w:lang w:val="it-IT"/>
        </w:rPr>
        <w:t xml:space="preserve">esplicativa </w:t>
      </w:r>
      <w:r w:rsidRPr="006A34CF">
        <w:rPr>
          <w:rFonts w:ascii="Arial" w:hAnsi="Arial" w:cs="Arial"/>
          <w:highlight w:val="yellow"/>
          <w:lang w:val="it-IT"/>
        </w:rPr>
        <w:t>dello strumento n°)</w:t>
      </w:r>
      <w:r w:rsidRPr="006A34CF" w:rsidR="00E6699B">
        <w:rPr>
          <w:rFonts w:ascii="Arial" w:hAnsi="Arial" w:cs="Arial"/>
          <w:lang w:val="it-IT"/>
        </w:rPr>
        <w:t>.</w:t>
      </w:r>
    </w:p>
    <w:p w:rsidRPr="006A34CF" w:rsidR="00542D3D" w:rsidP="006A34CF" w:rsidRDefault="00542D3D" w14:paraId="77992B5B" w14:textId="0797F4A0">
      <w:pPr>
        <w:pStyle w:val="Paragrafoelenco"/>
        <w:numPr>
          <w:ilvl w:val="0"/>
          <w:numId w:val="37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Prepar</w:t>
      </w:r>
      <w:r w:rsidRPr="006A34CF" w:rsidR="001371A8">
        <w:rPr>
          <w:rFonts w:ascii="Arial" w:hAnsi="Arial" w:cs="Arial"/>
          <w:lang w:val="it-IT"/>
        </w:rPr>
        <w:t>ate le dispense</w:t>
      </w:r>
    </w:p>
    <w:p w:rsidRPr="006A34CF" w:rsidR="00084EE8" w:rsidP="006A34CF" w:rsidRDefault="001371A8" w14:paraId="229391D4" w14:textId="6B904EFA">
      <w:pPr>
        <w:pStyle w:val="Paragrafoelenco"/>
        <w:numPr>
          <w:ilvl w:val="0"/>
          <w:numId w:val="37"/>
        </w:numPr>
        <w:spacing w:line="360" w:lineRule="auto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Tempistiche</w:t>
      </w:r>
    </w:p>
    <w:p w:rsidRPr="006A34CF" w:rsidR="00084EE8" w:rsidP="006A34CF" w:rsidRDefault="001371A8" w14:paraId="3357767B" w14:textId="2F5AF407">
      <w:pPr>
        <w:pStyle w:val="Paragrafoelenco"/>
        <w:numPr>
          <w:ilvl w:val="0"/>
          <w:numId w:val="40"/>
        </w:numPr>
        <w:spacing w:line="360" w:lineRule="auto"/>
        <w:ind w:left="1701" w:hanging="283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L</w:t>
      </w:r>
      <w:r w:rsidRPr="006A34CF" w:rsidR="00493605">
        <w:rPr>
          <w:rFonts w:ascii="Arial" w:hAnsi="Arial" w:cs="Arial"/>
          <w:lang w:val="it-IT"/>
        </w:rPr>
        <w:t>’</w:t>
      </w:r>
      <w:r w:rsidRPr="006A34CF">
        <w:rPr>
          <w:rFonts w:ascii="Arial" w:hAnsi="Arial" w:cs="Arial"/>
          <w:lang w:val="it-IT"/>
        </w:rPr>
        <w:t>insegnante discute con gli studenti il contenuto della lezione</w:t>
      </w:r>
    </w:p>
    <w:p w:rsidRPr="006A34CF" w:rsidR="00084EE8" w:rsidP="006A34CF" w:rsidRDefault="001371A8" w14:paraId="53142642" w14:textId="5CBA8739">
      <w:pPr>
        <w:pStyle w:val="Paragrafoelenco"/>
        <w:numPr>
          <w:ilvl w:val="0"/>
          <w:numId w:val="40"/>
        </w:numPr>
        <w:spacing w:line="360" w:lineRule="auto"/>
        <w:ind w:left="1701" w:hanging="283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L</w:t>
      </w:r>
      <w:r w:rsidRPr="006A34CF" w:rsidR="00493605">
        <w:rPr>
          <w:rFonts w:ascii="Arial" w:hAnsi="Arial" w:cs="Arial"/>
          <w:lang w:val="it-IT"/>
        </w:rPr>
        <w:t>’</w:t>
      </w:r>
      <w:r w:rsidRPr="006A34CF">
        <w:rPr>
          <w:rFonts w:ascii="Arial" w:hAnsi="Arial" w:cs="Arial"/>
          <w:lang w:val="it-IT"/>
        </w:rPr>
        <w:t>insegnante presenta una linea del tempo con date ed eventi specifici e il supporto di immagini, testi e video</w:t>
      </w:r>
    </w:p>
    <w:p w:rsidRPr="006A34CF" w:rsidR="001371A8" w:rsidP="006A34CF" w:rsidRDefault="001371A8" w14:paraId="2CC79140" w14:textId="77777777">
      <w:pPr>
        <w:pStyle w:val="Paragrafoelenco"/>
        <w:numPr>
          <w:ilvl w:val="0"/>
          <w:numId w:val="40"/>
        </w:numPr>
        <w:spacing w:line="360" w:lineRule="auto"/>
        <w:ind w:left="1701" w:hanging="283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Gli studenti svolgono delle attività per ripassare ciò che hanno appreso</w:t>
      </w:r>
    </w:p>
    <w:p w:rsidRPr="006A34CF" w:rsidR="001371A8" w:rsidP="00DF344E" w:rsidRDefault="00084EE8" w14:paraId="1DF56990" w14:textId="31D4B9DD">
      <w:pPr>
        <w:pStyle w:val="Paragrafoelenco"/>
        <w:numPr>
          <w:ilvl w:val="0"/>
          <w:numId w:val="40"/>
        </w:numPr>
        <w:spacing w:line="360" w:lineRule="auto"/>
        <w:ind w:left="1702" w:hanging="284"/>
        <w:contextualSpacing w:val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Conclusion</w:t>
      </w:r>
      <w:r w:rsidRPr="006A34CF" w:rsidR="001371A8">
        <w:rPr>
          <w:rFonts w:ascii="Arial" w:hAnsi="Arial" w:cs="Arial"/>
          <w:lang w:val="it-IT"/>
        </w:rPr>
        <w:t>e</w:t>
      </w:r>
    </w:p>
    <w:p w:rsidRPr="006A34CF" w:rsidR="002D7389" w:rsidP="00DF344E" w:rsidRDefault="002D7389" w14:paraId="1A350B50" w14:textId="4D40EEA8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6A34CF">
        <w:rPr>
          <w:rFonts w:ascii="Arial" w:hAnsi="Arial" w:cs="Arial"/>
          <w:b/>
          <w:bCs/>
          <w:color w:val="17406D" w:themeColor="accent1"/>
          <w:lang w:val="it-IT"/>
        </w:rPr>
        <w:t>Introdu</w:t>
      </w:r>
      <w:r w:rsidRPr="006A34CF" w:rsidR="002C3A3D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6A34CF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6A34CF" w:rsidR="0035060D" w:rsidP="006A34CF" w:rsidRDefault="00894FF6" w14:paraId="7DB6BE41" w14:textId="77777777">
      <w:pPr>
        <w:spacing w:before="0" w:after="200" w:line="360" w:lineRule="auto"/>
        <w:ind w:left="0"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L</w:t>
      </w:r>
      <w:r w:rsidRPr="006A34CF" w:rsidR="00493605">
        <w:rPr>
          <w:rFonts w:ascii="Arial" w:hAnsi="Arial" w:cs="Arial"/>
          <w:lang w:val="it-IT"/>
        </w:rPr>
        <w:t>’</w:t>
      </w:r>
      <w:r w:rsidRPr="006A34CF">
        <w:rPr>
          <w:rFonts w:ascii="Arial" w:hAnsi="Arial" w:cs="Arial"/>
          <w:lang w:val="it-IT"/>
        </w:rPr>
        <w:t>Unione Europea (UE) è un</w:t>
      </w:r>
      <w:r w:rsidRPr="006A34CF" w:rsidR="00493605">
        <w:rPr>
          <w:rFonts w:ascii="Arial" w:hAnsi="Arial" w:cs="Arial"/>
          <w:lang w:val="it-IT"/>
        </w:rPr>
        <w:t>’</w:t>
      </w:r>
      <w:r w:rsidRPr="006A34CF">
        <w:rPr>
          <w:rFonts w:ascii="Arial" w:hAnsi="Arial" w:cs="Arial"/>
          <w:lang w:val="it-IT"/>
        </w:rPr>
        <w:t>organizzazione internazionale che comprende 27 Paesi europei e che regola le comuni politiche economiche, sociali e di sicurezza. L</w:t>
      </w:r>
      <w:r w:rsidRPr="006A34CF" w:rsidR="00493605">
        <w:rPr>
          <w:rFonts w:ascii="Arial" w:hAnsi="Arial" w:cs="Arial"/>
          <w:lang w:val="it-IT"/>
        </w:rPr>
        <w:t>’</w:t>
      </w:r>
      <w:r w:rsidRPr="006A34CF">
        <w:rPr>
          <w:rFonts w:ascii="Arial" w:hAnsi="Arial" w:cs="Arial"/>
          <w:lang w:val="it-IT"/>
        </w:rPr>
        <w:t>UE è stata creata dal Trattato di Maastricht, entrato in vigore il 1° novembre 1993. In precedenza, nel 1951 i leader di sei Paesi - Belgio, Francia, Italia, Lussemburgo, Paesi Bassi e Germania Occidentale - firmarono il Trattato di Parigi e, quando questo entrò in vigore nel 1952, fondarono la Comunità Europea del Carbone e dell</w:t>
      </w:r>
      <w:r w:rsidRPr="006A34CF" w:rsidR="00493605">
        <w:rPr>
          <w:rFonts w:ascii="Arial" w:hAnsi="Arial" w:cs="Arial"/>
          <w:lang w:val="it-IT"/>
        </w:rPr>
        <w:t>’</w:t>
      </w:r>
      <w:r w:rsidRPr="006A34CF">
        <w:rPr>
          <w:rFonts w:ascii="Arial" w:hAnsi="Arial" w:cs="Arial"/>
          <w:lang w:val="it-IT"/>
        </w:rPr>
        <w:t>Acciaio (CECA). Da allora, altri Paesi si sono gradualmente uniti all</w:t>
      </w:r>
      <w:r w:rsidRPr="006A34CF" w:rsidR="00493605">
        <w:rPr>
          <w:rFonts w:ascii="Arial" w:hAnsi="Arial" w:cs="Arial"/>
          <w:lang w:val="it-IT"/>
        </w:rPr>
        <w:t>’</w:t>
      </w:r>
      <w:r w:rsidRPr="006A34CF">
        <w:rPr>
          <w:rFonts w:ascii="Arial" w:hAnsi="Arial" w:cs="Arial"/>
          <w:lang w:val="it-IT"/>
        </w:rPr>
        <w:t xml:space="preserve">associazione, che nel 1957 è </w:t>
      </w:r>
    </w:p>
    <w:p w:rsidRPr="006A34CF" w:rsidR="0035060D" w:rsidP="006A34CF" w:rsidRDefault="0035060D" w14:paraId="34494E92" w14:textId="77777777">
      <w:pPr>
        <w:spacing w:before="0" w:after="200" w:line="360" w:lineRule="auto"/>
        <w:ind w:left="0" w:right="0"/>
        <w:rPr>
          <w:rFonts w:ascii="Arial" w:hAnsi="Arial" w:cs="Arial"/>
          <w:lang w:val="it-IT"/>
        </w:rPr>
      </w:pPr>
    </w:p>
    <w:p w:rsidRPr="006A34CF" w:rsidR="00894FF6" w:rsidP="006A34CF" w:rsidRDefault="00894FF6" w14:paraId="1C98BDFA" w14:textId="66ADCAC8">
      <w:pPr>
        <w:spacing w:before="0" w:after="200" w:line="360" w:lineRule="auto"/>
        <w:ind w:left="0"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diventata la Comunità Economica Europea (CEE). Successivamente, nel 1993, è stata ribattezzata Comunità Europea (CE) e inserita nel primo pilastro della neonata Unione Europea.</w:t>
      </w:r>
    </w:p>
    <w:p w:rsidRPr="006A34CF" w:rsidR="00894FF6" w:rsidP="006A34CF" w:rsidRDefault="00894FF6" w14:paraId="29C60585" w14:textId="31EEADDE">
      <w:pPr>
        <w:spacing w:before="0" w:after="200" w:line="360" w:lineRule="auto"/>
        <w:ind w:left="0"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Le pietre miliari più importanti nella storia dell</w:t>
      </w:r>
      <w:r w:rsidRPr="006A34CF" w:rsidR="00493605">
        <w:rPr>
          <w:rFonts w:ascii="Arial" w:hAnsi="Arial" w:cs="Arial"/>
          <w:lang w:val="it-IT"/>
        </w:rPr>
        <w:t>’</w:t>
      </w:r>
      <w:r w:rsidRPr="006A34CF">
        <w:rPr>
          <w:rFonts w:ascii="Arial" w:hAnsi="Arial" w:cs="Arial"/>
          <w:lang w:val="it-IT"/>
        </w:rPr>
        <w:t>Unione Europea sono:</w:t>
      </w:r>
    </w:p>
    <w:p w:rsidRPr="006A34CF" w:rsidR="0058539B" w:rsidP="006A34CF" w:rsidRDefault="0058539B" w14:paraId="0172035E" w14:textId="013CCE4E">
      <w:pPr>
        <w:pStyle w:val="Paragrafoelenco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1950 – </w:t>
      </w:r>
      <w:r w:rsidRPr="006A34CF" w:rsidR="00894FF6">
        <w:rPr>
          <w:rFonts w:ascii="Arial" w:hAnsi="Arial" w:cs="Arial"/>
          <w:lang w:val="it-IT"/>
        </w:rPr>
        <w:t xml:space="preserve">Dichiarazione </w:t>
      </w:r>
      <w:r w:rsidRPr="006A34CF">
        <w:rPr>
          <w:rFonts w:ascii="Arial" w:hAnsi="Arial" w:cs="Arial"/>
          <w:lang w:val="it-IT"/>
        </w:rPr>
        <w:t xml:space="preserve">Schuman </w:t>
      </w:r>
    </w:p>
    <w:p w:rsidRPr="006A34CF" w:rsidR="00894FF6" w:rsidP="006A34CF" w:rsidRDefault="0058539B" w14:paraId="1B37FF37" w14:textId="44642066">
      <w:pPr>
        <w:pStyle w:val="Paragrafoelenco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1951 – </w:t>
      </w:r>
      <w:r w:rsidRPr="006A34CF" w:rsidR="00894FF6">
        <w:rPr>
          <w:rFonts w:ascii="Arial" w:hAnsi="Arial" w:cs="Arial"/>
          <w:lang w:val="it-IT"/>
        </w:rPr>
        <w:t xml:space="preserve">Comunità </w:t>
      </w:r>
      <w:r w:rsidRPr="006A34CF" w:rsidR="0035060D">
        <w:rPr>
          <w:rFonts w:ascii="Arial" w:hAnsi="Arial" w:cs="Arial"/>
          <w:lang w:val="it-IT"/>
        </w:rPr>
        <w:t xml:space="preserve">Europea </w:t>
      </w:r>
      <w:r w:rsidRPr="006A34CF" w:rsidR="00894FF6">
        <w:rPr>
          <w:rFonts w:ascii="Arial" w:hAnsi="Arial" w:cs="Arial"/>
          <w:lang w:val="it-IT"/>
        </w:rPr>
        <w:t>del Carbone e dell</w:t>
      </w:r>
      <w:r w:rsidRPr="006A34CF" w:rsidR="00493605">
        <w:rPr>
          <w:rFonts w:ascii="Arial" w:hAnsi="Arial" w:cs="Arial"/>
          <w:lang w:val="it-IT"/>
        </w:rPr>
        <w:t>’</w:t>
      </w:r>
      <w:r w:rsidRPr="006A34CF" w:rsidR="00894FF6">
        <w:rPr>
          <w:rFonts w:ascii="Arial" w:hAnsi="Arial" w:cs="Arial"/>
          <w:lang w:val="it-IT"/>
        </w:rPr>
        <w:t>Acciaio</w:t>
      </w:r>
    </w:p>
    <w:p w:rsidRPr="006A34CF" w:rsidR="0058539B" w:rsidP="006A34CF" w:rsidRDefault="0058539B" w14:paraId="0C4B00F8" w14:textId="51D9FA7A">
      <w:pPr>
        <w:pStyle w:val="Paragrafoelenco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1957 – </w:t>
      </w:r>
      <w:r w:rsidRPr="006A34CF" w:rsidR="00894FF6">
        <w:rPr>
          <w:rFonts w:ascii="Arial" w:hAnsi="Arial" w:cs="Arial"/>
          <w:lang w:val="it-IT"/>
        </w:rPr>
        <w:t>Trattato di</w:t>
      </w:r>
      <w:r w:rsidRPr="006A34CF">
        <w:rPr>
          <w:rFonts w:ascii="Arial" w:hAnsi="Arial" w:cs="Arial"/>
          <w:lang w:val="it-IT"/>
        </w:rPr>
        <w:t xml:space="preserve"> Rom</w:t>
      </w:r>
      <w:r w:rsidRPr="006A34CF" w:rsidR="00894FF6">
        <w:rPr>
          <w:rFonts w:ascii="Arial" w:hAnsi="Arial" w:cs="Arial"/>
          <w:lang w:val="it-IT"/>
        </w:rPr>
        <w:t>a</w:t>
      </w:r>
    </w:p>
    <w:p w:rsidRPr="006A34CF" w:rsidR="0058539B" w:rsidP="006A34CF" w:rsidRDefault="0058539B" w14:paraId="2BE73B4A" w14:textId="7A86B820">
      <w:pPr>
        <w:pStyle w:val="Paragrafoelenco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1973 – </w:t>
      </w:r>
      <w:r w:rsidRPr="006A34CF" w:rsidR="00894FF6">
        <w:rPr>
          <w:rFonts w:ascii="Arial" w:hAnsi="Arial" w:cs="Arial"/>
          <w:lang w:val="it-IT"/>
        </w:rPr>
        <w:t>Primo allargamento</w:t>
      </w:r>
    </w:p>
    <w:p w:rsidRPr="006A34CF" w:rsidR="0058539B" w:rsidP="006A34CF" w:rsidRDefault="0058539B" w14:paraId="110A7136" w14:textId="2778E53A">
      <w:pPr>
        <w:pStyle w:val="Paragrafoelenco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1979 – </w:t>
      </w:r>
      <w:r w:rsidRPr="006A34CF" w:rsidR="00894FF6">
        <w:rPr>
          <w:rFonts w:ascii="Arial" w:hAnsi="Arial" w:cs="Arial"/>
          <w:lang w:val="it-IT"/>
        </w:rPr>
        <w:t xml:space="preserve">Elezioni dirette </w:t>
      </w:r>
    </w:p>
    <w:p w:rsidRPr="006A34CF" w:rsidR="0058539B" w:rsidP="006A34CF" w:rsidRDefault="0058539B" w14:paraId="5FFDEEF9" w14:textId="7933BEAC">
      <w:pPr>
        <w:pStyle w:val="Paragrafoelenco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1985 – </w:t>
      </w:r>
      <w:r w:rsidRPr="006A34CF" w:rsidR="00894FF6">
        <w:rPr>
          <w:rFonts w:ascii="Arial" w:hAnsi="Arial" w:cs="Arial"/>
          <w:lang w:val="it-IT"/>
        </w:rPr>
        <w:t xml:space="preserve">Accordo di </w:t>
      </w:r>
      <w:r w:rsidRPr="006A34CF">
        <w:rPr>
          <w:rFonts w:ascii="Arial" w:hAnsi="Arial" w:cs="Arial"/>
          <w:lang w:val="it-IT"/>
        </w:rPr>
        <w:t xml:space="preserve">Schengen </w:t>
      </w:r>
    </w:p>
    <w:p w:rsidRPr="006A34CF" w:rsidR="0058539B" w:rsidP="006A34CF" w:rsidRDefault="0058539B" w14:paraId="0F608137" w14:textId="4ADF75FC">
      <w:pPr>
        <w:pStyle w:val="Paragrafoelenco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1986 – </w:t>
      </w:r>
      <w:r w:rsidRPr="006A34CF" w:rsidR="00894FF6">
        <w:rPr>
          <w:rFonts w:ascii="Arial" w:hAnsi="Arial" w:cs="Arial"/>
          <w:lang w:val="it-IT"/>
        </w:rPr>
        <w:t xml:space="preserve">Comunità Europea </w:t>
      </w:r>
    </w:p>
    <w:p w:rsidRPr="006A34CF" w:rsidR="0058539B" w:rsidP="006A34CF" w:rsidRDefault="0058539B" w14:paraId="1F486A6A" w14:textId="15B504CB">
      <w:pPr>
        <w:pStyle w:val="Paragrafoelenco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1992 – </w:t>
      </w:r>
      <w:r w:rsidRPr="006A34CF" w:rsidR="00894FF6">
        <w:rPr>
          <w:rFonts w:ascii="Arial" w:hAnsi="Arial" w:cs="Arial"/>
          <w:lang w:val="it-IT"/>
        </w:rPr>
        <w:t xml:space="preserve">Trattato di </w:t>
      </w:r>
      <w:r w:rsidRPr="006A34CF">
        <w:rPr>
          <w:rFonts w:ascii="Arial" w:hAnsi="Arial" w:cs="Arial"/>
          <w:lang w:val="it-IT"/>
        </w:rPr>
        <w:t xml:space="preserve">Maastricht </w:t>
      </w:r>
    </w:p>
    <w:p w:rsidRPr="006A34CF" w:rsidR="0058539B" w:rsidP="006A34CF" w:rsidRDefault="0058539B" w14:paraId="1EEE01F0" w14:textId="0933303D">
      <w:pPr>
        <w:pStyle w:val="Paragrafoelenco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1999 – </w:t>
      </w:r>
      <w:r w:rsidRPr="006A34CF" w:rsidR="00894FF6">
        <w:rPr>
          <w:rFonts w:ascii="Arial" w:hAnsi="Arial" w:cs="Arial"/>
          <w:lang w:val="it-IT"/>
        </w:rPr>
        <w:t>Moneta unica</w:t>
      </w:r>
    </w:p>
    <w:p w:rsidRPr="006A34CF" w:rsidR="0058539B" w:rsidP="006A34CF" w:rsidRDefault="0058539B" w14:paraId="0F1E844C" w14:textId="2D042EDD">
      <w:pPr>
        <w:pStyle w:val="Paragrafoelenco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2004 – </w:t>
      </w:r>
      <w:r w:rsidRPr="006A34CF" w:rsidR="00894FF6">
        <w:rPr>
          <w:rFonts w:ascii="Arial" w:hAnsi="Arial" w:cs="Arial"/>
          <w:lang w:val="it-IT"/>
        </w:rPr>
        <w:t>Allargamento a Est e a Sud</w:t>
      </w:r>
    </w:p>
    <w:p w:rsidRPr="006A34CF" w:rsidR="0058539B" w:rsidP="006A34CF" w:rsidRDefault="0058539B" w14:paraId="087B63C5" w14:textId="5C5362E4">
      <w:pPr>
        <w:pStyle w:val="Paragrafoelenco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2007 – </w:t>
      </w:r>
      <w:r w:rsidRPr="006A34CF" w:rsidR="00894FF6">
        <w:rPr>
          <w:rFonts w:ascii="Arial" w:hAnsi="Arial" w:cs="Arial"/>
          <w:lang w:val="it-IT"/>
        </w:rPr>
        <w:t xml:space="preserve">Trattato di </w:t>
      </w:r>
      <w:r w:rsidRPr="006A34CF">
        <w:rPr>
          <w:rFonts w:ascii="Arial" w:hAnsi="Arial" w:cs="Arial"/>
          <w:lang w:val="it-IT"/>
        </w:rPr>
        <w:t>Lisbon</w:t>
      </w:r>
      <w:r w:rsidRPr="006A34CF" w:rsidR="00894FF6">
        <w:rPr>
          <w:rFonts w:ascii="Arial" w:hAnsi="Arial" w:cs="Arial"/>
          <w:lang w:val="it-IT"/>
        </w:rPr>
        <w:t>a</w:t>
      </w:r>
    </w:p>
    <w:p w:rsidRPr="006A34CF" w:rsidR="0058539B" w:rsidP="00DF344E" w:rsidRDefault="0058539B" w14:paraId="22838B84" w14:textId="062693BE">
      <w:pPr>
        <w:pStyle w:val="Paragrafoelenco"/>
        <w:numPr>
          <w:ilvl w:val="0"/>
          <w:numId w:val="41"/>
        </w:numPr>
        <w:spacing w:before="0" w:line="360" w:lineRule="auto"/>
        <w:ind w:left="714" w:right="0" w:hanging="357"/>
        <w:contextualSpacing w:val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2020 - Brexit</w:t>
      </w:r>
    </w:p>
    <w:p w:rsidRPr="006A34CF" w:rsidR="002D7389" w:rsidP="00DF344E" w:rsidRDefault="002C3A3D" w14:paraId="3CC82A5E" w14:textId="3AB1FF7F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6A34CF">
        <w:rPr>
          <w:rFonts w:ascii="Arial" w:hAnsi="Arial" w:cs="Arial"/>
          <w:b/>
          <w:bCs/>
          <w:color w:val="17406D" w:themeColor="accent1"/>
          <w:lang w:val="it-IT"/>
        </w:rPr>
        <w:t>Svolgimento</w:t>
      </w:r>
      <w:r w:rsidRPr="006A34CF" w:rsidR="20002755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6A34CF" w:rsidR="006A34CF" w:rsidP="006A34CF" w:rsidRDefault="001E6407" w14:paraId="6D8A9798" w14:textId="77777777">
      <w:pPr>
        <w:spacing w:before="0" w:after="200" w:line="360" w:lineRule="auto"/>
        <w:ind w:left="0"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Le</w:t>
      </w:r>
      <w:r w:rsidRPr="006A34CF" w:rsidR="00894FF6">
        <w:rPr>
          <w:rFonts w:ascii="Arial" w:hAnsi="Arial" w:cs="Arial"/>
          <w:lang w:val="it-IT"/>
        </w:rPr>
        <w:t>zione</w:t>
      </w:r>
      <w:r w:rsidRPr="006A34CF">
        <w:rPr>
          <w:rFonts w:ascii="Arial" w:hAnsi="Arial" w:cs="Arial"/>
          <w:lang w:val="it-IT"/>
        </w:rPr>
        <w:t xml:space="preserve"> 1</w:t>
      </w:r>
      <w:r w:rsidRPr="006A34CF" w:rsidR="006A34CF">
        <w:rPr>
          <w:rFonts w:ascii="Arial" w:hAnsi="Arial" w:cs="Arial"/>
          <w:lang w:val="it-IT"/>
        </w:rPr>
        <w:t>:</w:t>
      </w:r>
    </w:p>
    <w:p w:rsidRPr="006A34CF" w:rsidR="0044723F" w:rsidP="006A34CF" w:rsidRDefault="00894FF6" w14:paraId="7CFC6021" w14:textId="0F027D38">
      <w:pPr>
        <w:pStyle w:val="Paragrafoelenco"/>
        <w:numPr>
          <w:ilvl w:val="0"/>
          <w:numId w:val="44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Introducete agli studenti l</w:t>
      </w:r>
      <w:r w:rsidRPr="006A34CF" w:rsidR="00493605">
        <w:rPr>
          <w:rFonts w:ascii="Arial" w:hAnsi="Arial" w:cs="Arial"/>
          <w:lang w:val="it-IT"/>
        </w:rPr>
        <w:t>’</w:t>
      </w:r>
      <w:r w:rsidRPr="006A34CF">
        <w:rPr>
          <w:rFonts w:ascii="Arial" w:hAnsi="Arial" w:cs="Arial"/>
          <w:lang w:val="it-IT"/>
        </w:rPr>
        <w:t>UE e presentatene gli eventi principali</w:t>
      </w:r>
    </w:p>
    <w:p w:rsidRPr="006A34CF" w:rsidR="00493605" w:rsidP="006A34CF" w:rsidRDefault="00894FF6" w14:paraId="64BBCFA3" w14:textId="64E0E5A2">
      <w:pPr>
        <w:pStyle w:val="Paragrafoelenco"/>
        <w:numPr>
          <w:ilvl w:val="0"/>
          <w:numId w:val="42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Coinvolgete gli studenti mostrando loro una linea del tempo realizzata con </w:t>
      </w:r>
      <w:proofErr w:type="spellStart"/>
      <w:r w:rsidRPr="006A34CF">
        <w:rPr>
          <w:rFonts w:ascii="Arial" w:hAnsi="Arial" w:cs="Arial"/>
          <w:lang w:val="it-IT"/>
        </w:rPr>
        <w:t>Mindomo</w:t>
      </w:r>
      <w:proofErr w:type="spellEnd"/>
      <w:r w:rsidRPr="006A34CF">
        <w:rPr>
          <w:rFonts w:ascii="Arial" w:hAnsi="Arial" w:cs="Arial"/>
          <w:lang w:val="it-IT"/>
        </w:rPr>
        <w:t xml:space="preserve"> con immagini e video esplicativi dell</w:t>
      </w:r>
      <w:r w:rsidRPr="006A34CF" w:rsidR="00493605">
        <w:rPr>
          <w:rFonts w:ascii="Arial" w:hAnsi="Arial" w:cs="Arial"/>
          <w:lang w:val="it-IT"/>
        </w:rPr>
        <w:t>’</w:t>
      </w:r>
      <w:r w:rsidRPr="006A34CF">
        <w:rPr>
          <w:rFonts w:ascii="Arial" w:hAnsi="Arial" w:cs="Arial"/>
          <w:lang w:val="it-IT"/>
        </w:rPr>
        <w:t>argomento trattato</w:t>
      </w:r>
      <w:r w:rsidRPr="006A34CF" w:rsidR="0035060D">
        <w:rPr>
          <w:rFonts w:ascii="Arial" w:hAnsi="Arial" w:cs="Arial"/>
          <w:lang w:val="it-IT"/>
        </w:rPr>
        <w:t>.</w:t>
      </w:r>
    </w:p>
    <w:p w:rsidRPr="006A34CF" w:rsidR="00493605" w:rsidP="006A34CF" w:rsidRDefault="00493605" w14:paraId="11B2CEB5" w14:textId="799EB27D">
      <w:pPr>
        <w:pStyle w:val="Paragrafoelenco"/>
        <w:numPr>
          <w:ilvl w:val="0"/>
          <w:numId w:val="42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Ponete una serie di domande da discutere con gli studenti: Cosa sapete dell’UE? Sapete che impatto ha sulla vostra vita quotidiana? Sapete quali sono i suoi vantaggi e svantaggi?</w:t>
      </w:r>
    </w:p>
    <w:p w:rsidRPr="006A34CF" w:rsidR="006A34CF" w:rsidP="006A34CF" w:rsidRDefault="006A34CF" w14:paraId="2582D30A" w14:textId="77777777">
      <w:pPr>
        <w:spacing w:before="0" w:after="200" w:line="360" w:lineRule="auto"/>
        <w:ind w:right="0"/>
        <w:rPr>
          <w:rFonts w:ascii="Arial" w:hAnsi="Arial" w:cs="Arial"/>
          <w:lang w:val="it-IT"/>
        </w:rPr>
      </w:pPr>
    </w:p>
    <w:p w:rsidRPr="006A34CF" w:rsidR="006A34CF" w:rsidP="006A34CF" w:rsidRDefault="006A34CF" w14:paraId="301F7D10" w14:textId="77777777">
      <w:pPr>
        <w:spacing w:before="0" w:after="200" w:line="360" w:lineRule="auto"/>
        <w:ind w:right="0"/>
        <w:rPr>
          <w:rFonts w:ascii="Arial" w:hAnsi="Arial" w:cs="Arial"/>
          <w:lang w:val="it-IT"/>
        </w:rPr>
      </w:pPr>
    </w:p>
    <w:p w:rsidRPr="006A34CF" w:rsidR="006A34CF" w:rsidP="006A34CF" w:rsidRDefault="006A34CF" w14:paraId="7940778F" w14:textId="77777777">
      <w:pPr>
        <w:spacing w:before="0" w:after="200" w:line="360" w:lineRule="auto"/>
        <w:ind w:right="0"/>
        <w:rPr>
          <w:rFonts w:ascii="Arial" w:hAnsi="Arial" w:cs="Arial"/>
          <w:lang w:val="it-IT"/>
        </w:rPr>
      </w:pPr>
    </w:p>
    <w:p w:rsidRPr="006A34CF" w:rsidR="006A34CF" w:rsidP="006A34CF" w:rsidRDefault="0044723F" w14:paraId="4F416564" w14:textId="77777777">
      <w:pPr>
        <w:spacing w:before="0" w:after="200" w:line="360" w:lineRule="auto"/>
        <w:ind w:left="0"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Le</w:t>
      </w:r>
      <w:r w:rsidRPr="006A34CF" w:rsidR="00894FF6">
        <w:rPr>
          <w:rFonts w:ascii="Arial" w:hAnsi="Arial" w:cs="Arial"/>
          <w:lang w:val="it-IT"/>
        </w:rPr>
        <w:t>zione</w:t>
      </w:r>
      <w:r w:rsidRPr="006A34CF">
        <w:rPr>
          <w:rFonts w:ascii="Arial" w:hAnsi="Arial" w:cs="Arial"/>
          <w:lang w:val="it-IT"/>
        </w:rPr>
        <w:t xml:space="preserve"> 2</w:t>
      </w:r>
      <w:r w:rsidRPr="006A34CF" w:rsidR="006A34CF">
        <w:rPr>
          <w:rFonts w:ascii="Arial" w:hAnsi="Arial" w:cs="Arial"/>
          <w:lang w:val="it-IT"/>
        </w:rPr>
        <w:t>:</w:t>
      </w:r>
    </w:p>
    <w:p w:rsidRPr="006A34CF" w:rsidR="00962C9C" w:rsidP="006A34CF" w:rsidRDefault="00493605" w14:paraId="0B1473B4" w14:textId="0BFBA04D">
      <w:pPr>
        <w:pStyle w:val="Paragrafoelenco"/>
        <w:numPr>
          <w:ilvl w:val="0"/>
          <w:numId w:val="44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Presentate risorse aggiuntive e fornite esercizi per rivedere i contenuti studiati in precedenza</w:t>
      </w:r>
    </w:p>
    <w:p w:rsidRPr="006A34CF" w:rsidR="0035060D" w:rsidP="006A34CF" w:rsidRDefault="00493605" w14:paraId="7F48A96B" w14:textId="220170C1">
      <w:pPr>
        <w:pStyle w:val="Paragrafoelenco"/>
        <w:numPr>
          <w:ilvl w:val="0"/>
          <w:numId w:val="40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 xml:space="preserve">Presentate agli studenti i materiali presenti </w:t>
      </w:r>
      <w:r w:rsidRPr="006A34CF" w:rsidR="00D81E02">
        <w:rPr>
          <w:rFonts w:ascii="Arial" w:hAnsi="Arial" w:cs="Arial"/>
          <w:lang w:val="it-IT"/>
        </w:rPr>
        <w:t xml:space="preserve">in </w:t>
      </w:r>
      <w:proofErr w:type="spellStart"/>
      <w:r w:rsidRPr="006A34CF" w:rsidR="00D81E02">
        <w:rPr>
          <w:rFonts w:ascii="Arial" w:hAnsi="Arial" w:cs="Arial"/>
          <w:lang w:val="it-IT"/>
        </w:rPr>
        <w:t>Historiana</w:t>
      </w:r>
      <w:proofErr w:type="spellEnd"/>
      <w:r w:rsidRPr="006A34CF" w:rsidR="00D81E02">
        <w:rPr>
          <w:rFonts w:ascii="Arial" w:hAnsi="Arial" w:cs="Arial"/>
          <w:lang w:val="it-IT"/>
        </w:rPr>
        <w:t xml:space="preserve"> </w:t>
      </w:r>
      <w:r w:rsidRPr="006A34CF">
        <w:rPr>
          <w:rFonts w:ascii="Arial" w:hAnsi="Arial" w:cs="Arial"/>
          <w:lang w:val="it-IT"/>
        </w:rPr>
        <w:t>e rivedete le informazioni precedentemente studiate</w:t>
      </w:r>
      <w:r w:rsidRPr="006A34CF" w:rsidR="0035060D">
        <w:rPr>
          <w:rFonts w:ascii="Arial" w:hAnsi="Arial" w:cs="Arial"/>
          <w:lang w:val="it-IT"/>
        </w:rPr>
        <w:t>.</w:t>
      </w:r>
    </w:p>
    <w:p w:rsidRPr="006A34CF" w:rsidR="00493605" w:rsidP="00DF344E" w:rsidRDefault="00493605" w14:paraId="4A4DBAFB" w14:textId="645A3130">
      <w:pPr>
        <w:pStyle w:val="Paragrafoelenco"/>
        <w:numPr>
          <w:ilvl w:val="0"/>
          <w:numId w:val="40"/>
        </w:numPr>
        <w:spacing w:before="0" w:line="360" w:lineRule="auto"/>
        <w:ind w:left="1361" w:right="0" w:hanging="357"/>
        <w:contextualSpacing w:val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Discutete con loro: Quanto ne sai sull’UE? C’è qualcosa che ti ha sorpreso? Ti piacerebbe lavorare nelle istituzioni europee un giorno?</w:t>
      </w:r>
    </w:p>
    <w:p w:rsidRPr="006A34CF" w:rsidR="002D7389" w:rsidP="00DF344E" w:rsidRDefault="002C3A3D" w14:paraId="2D539EA4" w14:textId="39A000DC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6A34CF">
        <w:rPr>
          <w:rFonts w:ascii="Arial" w:hAnsi="Arial" w:cs="Arial"/>
          <w:b/>
          <w:bCs/>
          <w:color w:val="17406D" w:themeColor="accent1"/>
          <w:lang w:val="it-IT"/>
        </w:rPr>
        <w:t>In sintesi</w:t>
      </w:r>
      <w:r w:rsidRPr="006A34CF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6A34CF" w:rsidR="006C5622" w:rsidP="006A34CF" w:rsidRDefault="00493605" w14:paraId="4CBE959E" w14:textId="7ED82C26">
      <w:pPr>
        <w:pStyle w:val="Paragrafoelenco"/>
        <w:numPr>
          <w:ilvl w:val="0"/>
          <w:numId w:val="44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Riassumete i contenuti della lezione</w:t>
      </w:r>
      <w:r w:rsidRPr="006A34CF" w:rsidR="00BB47B8">
        <w:rPr>
          <w:rFonts w:ascii="Arial" w:hAnsi="Arial" w:cs="Arial"/>
          <w:lang w:val="it-IT"/>
        </w:rPr>
        <w:t>.</w:t>
      </w:r>
    </w:p>
    <w:p w:rsidRPr="006A34CF" w:rsidR="00493605" w:rsidP="006A34CF" w:rsidRDefault="00493605" w14:paraId="5D60F245" w14:textId="4622998D">
      <w:pPr>
        <w:pStyle w:val="Paragrafoelenco"/>
        <w:numPr>
          <w:ilvl w:val="0"/>
          <w:numId w:val="44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Evidenziate gli eventi più rilevanti che hanno segnato l’Unione Europea</w:t>
      </w:r>
      <w:r w:rsidRPr="006A34CF" w:rsidR="00BB47B8">
        <w:rPr>
          <w:rFonts w:ascii="Arial" w:hAnsi="Arial" w:cs="Arial"/>
          <w:lang w:val="it-IT"/>
        </w:rPr>
        <w:t>.</w:t>
      </w:r>
    </w:p>
    <w:p w:rsidRPr="006A34CF" w:rsidR="006E6888" w:rsidP="00DF344E" w:rsidRDefault="00493605" w14:paraId="5CA39F4A" w14:textId="7D26D9A2">
      <w:pPr>
        <w:pStyle w:val="Paragrafoelenco"/>
        <w:numPr>
          <w:ilvl w:val="0"/>
          <w:numId w:val="44"/>
        </w:numPr>
        <w:spacing w:before="0" w:line="360" w:lineRule="auto"/>
        <w:ind w:left="714" w:right="0" w:hanging="357"/>
        <w:contextualSpacing w:val="0"/>
        <w:rPr>
          <w:rFonts w:ascii="Arial" w:hAnsi="Arial" w:cs="Arial"/>
          <w:lang w:val="it-IT"/>
        </w:rPr>
      </w:pPr>
      <w:r w:rsidRPr="006A34CF">
        <w:rPr>
          <w:rFonts w:ascii="Arial" w:hAnsi="Arial" w:cs="Arial"/>
          <w:lang w:val="it-IT"/>
        </w:rPr>
        <w:t>Sottolineate il lavoro svolto dalle diverse istituzioni europee e il loro impatto sulla nostra vita.</w:t>
      </w:r>
    </w:p>
    <w:p w:rsidRPr="006A34CF" w:rsidR="002D7389" w:rsidP="00DF344E" w:rsidRDefault="002C3A3D" w14:paraId="36762C7B" w14:textId="116D3940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6A34CF">
        <w:rPr>
          <w:rFonts w:ascii="Arial" w:hAnsi="Arial" w:cs="Arial"/>
          <w:b/>
          <w:bCs/>
          <w:color w:val="17406D" w:themeColor="accent1"/>
          <w:lang w:val="it-IT"/>
        </w:rPr>
        <w:t xml:space="preserve">Compiti </w:t>
      </w:r>
      <w:r w:rsidRPr="006A34CF" w:rsidR="00493605">
        <w:rPr>
          <w:rFonts w:ascii="Arial" w:hAnsi="Arial" w:cs="Arial"/>
          <w:b/>
          <w:bCs/>
          <w:color w:val="17406D" w:themeColor="accent1"/>
          <w:lang w:val="it-IT"/>
        </w:rPr>
        <w:t>a</w:t>
      </w:r>
      <w:r w:rsidRPr="006A34CF">
        <w:rPr>
          <w:rFonts w:ascii="Arial" w:hAnsi="Arial" w:cs="Arial"/>
          <w:b/>
          <w:bCs/>
          <w:color w:val="17406D" w:themeColor="accent1"/>
          <w:lang w:val="it-IT"/>
        </w:rPr>
        <w:t xml:space="preserve"> casa</w:t>
      </w:r>
      <w:r w:rsidRPr="006A34CF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6A34CF" w:rsidR="006E6888" w:rsidP="006A34CF" w:rsidRDefault="00493605" w14:paraId="2AD40C31" w14:textId="78E09A37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6A34CF">
        <w:rPr>
          <w:rFonts w:ascii="Arial" w:hAnsi="Arial" w:cs="Arial"/>
          <w:color w:val="000000" w:themeColor="text1"/>
          <w:lang w:val="it-IT"/>
        </w:rPr>
        <w:t>Come parte dei compiti a casa, chiedete agli studenti di ripassare i nomi degli attori e degli eventi chiave dell’UE per svolgere gli esercizi della lezione 2.</w:t>
      </w:r>
    </w:p>
    <w:p w:rsidRPr="006A34CF" w:rsidR="002D57A7" w:rsidP="006A34CF" w:rsidRDefault="002D57A7" w14:paraId="7FF2D256" w14:textId="77777777">
      <w:pPr>
        <w:spacing w:line="360" w:lineRule="auto"/>
        <w:ind w:left="0"/>
        <w:rPr>
          <w:rFonts w:ascii="Arial" w:hAnsi="Arial" w:cs="Arial"/>
          <w:lang w:val="it-IT"/>
        </w:rPr>
      </w:pPr>
    </w:p>
    <w:p w:rsidRPr="006A34CF" w:rsidR="00726650" w:rsidP="006A34CF" w:rsidRDefault="00726650" w14:paraId="38D316DE" w14:textId="60E3DFEA">
      <w:pPr>
        <w:spacing w:line="360" w:lineRule="auto"/>
        <w:ind w:left="0"/>
        <w:rPr>
          <w:rFonts w:ascii="Arial" w:hAnsi="Arial" w:cs="Arial"/>
          <w:lang w:val="it-IT"/>
        </w:rPr>
      </w:pPr>
    </w:p>
    <w:p w:rsidRPr="006A34CF" w:rsidR="00726650" w:rsidP="006A34CF" w:rsidRDefault="00726650" w14:paraId="56576910" w14:textId="4C8346E4">
      <w:pPr>
        <w:spacing w:line="360" w:lineRule="auto"/>
        <w:ind w:left="0"/>
        <w:rPr>
          <w:rFonts w:ascii="Arial" w:hAnsi="Arial" w:cs="Arial"/>
          <w:lang w:val="it-IT"/>
        </w:rPr>
      </w:pPr>
    </w:p>
    <w:p w:rsidRPr="006A34CF" w:rsidR="00726650" w:rsidP="006A34CF" w:rsidRDefault="00726650" w14:paraId="4D653B42" w14:textId="4FFDCD9D">
      <w:pPr>
        <w:spacing w:line="360" w:lineRule="auto"/>
        <w:ind w:left="0"/>
        <w:rPr>
          <w:rFonts w:ascii="Arial" w:hAnsi="Arial" w:cs="Arial"/>
          <w:lang w:val="it-IT"/>
        </w:rPr>
      </w:pPr>
    </w:p>
    <w:sectPr w:rsidRPr="006A34CF" w:rsidR="00726650" w:rsidSect="00AD7FE5">
      <w:headerReference w:type="default" r:id="rId21"/>
      <w:footerReference w:type="default" r:id="rId22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0765" w:rsidP="00A66B18" w:rsidRDefault="00780765" w14:paraId="28801C80" w14:textId="77777777">
      <w:pPr>
        <w:spacing w:before="0" w:after="0"/>
      </w:pPr>
      <w:r>
        <w:separator/>
      </w:r>
    </w:p>
  </w:endnote>
  <w:endnote w:type="continuationSeparator" w:id="0">
    <w:p w:rsidR="00780765" w:rsidP="00A66B18" w:rsidRDefault="00780765" w14:paraId="7C375EE3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00A61191" w:rsidRDefault="00A61191" w14:paraId="3B6EEF19" w14:textId="236AC050">
    <w:pPr>
      <w:ind w:left="0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2390DF8" wp14:editId="01AC7040">
          <wp:simplePos x="0" y="0"/>
          <wp:positionH relativeFrom="page">
            <wp:posOffset>8890</wp:posOffset>
          </wp:positionH>
          <wp:positionV relativeFrom="paragraph">
            <wp:posOffset>351790</wp:posOffset>
          </wp:positionV>
          <wp:extent cx="7802968" cy="572400"/>
          <wp:effectExtent l="0" t="0" r="0" b="0"/>
          <wp:wrapSquare wrapText="bothSides"/>
          <wp:docPr id="620840677" name="Picture 620840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40677" name="Picture 620840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968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0765" w:rsidP="00A66B18" w:rsidRDefault="00780765" w14:paraId="5146790D" w14:textId="77777777">
      <w:pPr>
        <w:spacing w:before="0" w:after="0"/>
      </w:pPr>
      <w:r>
        <w:separator/>
      </w:r>
    </w:p>
  </w:footnote>
  <w:footnote w:type="continuationSeparator" w:id="0">
    <w:p w:rsidR="00780765" w:rsidP="00A66B18" w:rsidRDefault="00780765" w14:paraId="3F2FB199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Intestazione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A52B6C" w14:paraId="1020B91C" w14:textId="735CBB21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>SEQUENZA</w:t>
                          </w:r>
                          <w:r w:rsidRP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</w:rPr>
                            <w:t xml:space="preserve"> </w:t>
                          </w:r>
                          <w:r w:rsidR="00AD7FE5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PEDAGOGICA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A52B6C" w14:paraId="1020B91C" w14:textId="735CBB21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>SEQUENZA</w:t>
                    </w:r>
                    <w:r w:rsidRPr="002D57A7">
                      <w:rPr>
                        <w:rFonts w:cs="Calibri"/>
                        <w:b/>
                        <w:bCs/>
                        <w:color w:val="17406D" w:themeColor="text2"/>
                      </w:rPr>
                      <w:t xml:space="preserve"> </w:t>
                    </w:r>
                    <w:r w:rsidR="00AD7FE5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PEDAGOGICA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Intestazione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3374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CE55B2"/>
    <w:multiLevelType w:val="hybridMultilevel"/>
    <w:tmpl w:val="7A14BEFE"/>
    <w:lvl w:ilvl="0" w:tplc="C832CEA0">
      <w:start w:val="12"/>
      <w:numFmt w:val="bullet"/>
      <w:lvlText w:val="-"/>
      <w:lvlJc w:val="left"/>
      <w:pPr>
        <w:ind w:left="1364" w:hanging="360"/>
      </w:pPr>
      <w:rPr>
        <w:rFonts w:hint="default" w:ascii="Arial" w:hAnsi="Arial" w:cs="Arial" w:eastAsiaTheme="minorHAnsi"/>
        <w:color w:val="auto"/>
      </w:rPr>
    </w:lvl>
    <w:lvl w:ilvl="1" w:tplc="20000003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3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0FA15004"/>
    <w:multiLevelType w:val="hybridMultilevel"/>
    <w:tmpl w:val="D250E192"/>
    <w:lvl w:ilvl="0" w:tplc="2000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2000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1447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4E258A"/>
    <w:multiLevelType w:val="hybridMultilevel"/>
    <w:tmpl w:val="1A105932"/>
    <w:lvl w:ilvl="0" w:tplc="92BA4FD4">
      <w:start w:val="12"/>
      <w:numFmt w:val="bullet"/>
      <w:lvlText w:val="-"/>
      <w:lvlJc w:val="left"/>
      <w:pPr>
        <w:ind w:left="1364" w:hanging="360"/>
      </w:pPr>
      <w:rPr>
        <w:rFonts w:hint="default" w:ascii="Arial" w:hAnsi="Arial" w:cs="Arial" w:eastAsiaTheme="minorHAnsi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15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2CF68D0"/>
    <w:multiLevelType w:val="hybridMultilevel"/>
    <w:tmpl w:val="580AE06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8961F38"/>
    <w:multiLevelType w:val="hybridMultilevel"/>
    <w:tmpl w:val="CCF21ABA"/>
    <w:lvl w:ilvl="0" w:tplc="20000001">
      <w:start w:val="1"/>
      <w:numFmt w:val="bullet"/>
      <w:lvlText w:val=""/>
      <w:lvlJc w:val="left"/>
      <w:pPr>
        <w:ind w:left="1648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2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6D367A"/>
    <w:multiLevelType w:val="hybridMultilevel"/>
    <w:tmpl w:val="20D26DB8"/>
    <w:lvl w:ilvl="0" w:tplc="BE4270A2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BE27208"/>
    <w:multiLevelType w:val="hybridMultilevel"/>
    <w:tmpl w:val="994A4D3A"/>
    <w:lvl w:ilvl="0" w:tplc="200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9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5331334C"/>
    <w:multiLevelType w:val="hybridMultilevel"/>
    <w:tmpl w:val="5248EB1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37F7B54"/>
    <w:multiLevelType w:val="hybridMultilevel"/>
    <w:tmpl w:val="F42CF91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3A45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9D90656"/>
    <w:multiLevelType w:val="hybridMultilevel"/>
    <w:tmpl w:val="63AE76D6"/>
    <w:lvl w:ilvl="0" w:tplc="BE4270A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9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7BC0370B"/>
    <w:multiLevelType w:val="hybridMultilevel"/>
    <w:tmpl w:val="B3961C30"/>
    <w:lvl w:ilvl="0" w:tplc="92BA4FD4">
      <w:start w:val="12"/>
      <w:numFmt w:val="bullet"/>
      <w:lvlText w:val="-"/>
      <w:lvlJc w:val="left"/>
      <w:pPr>
        <w:ind w:left="1364" w:hanging="360"/>
      </w:pPr>
      <w:rPr>
        <w:rFonts w:hint="default" w:ascii="Arial" w:hAnsi="Arial" w:cs="Arial" w:eastAsiaTheme="minorHAnsi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42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F19405D"/>
    <w:multiLevelType w:val="hybridMultilevel"/>
    <w:tmpl w:val="B1CC8624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9979887">
    <w:abstractNumId w:val="39"/>
  </w:num>
  <w:num w:numId="2" w16cid:durableId="310140544">
    <w:abstractNumId w:val="9"/>
  </w:num>
  <w:num w:numId="3" w16cid:durableId="1558469747">
    <w:abstractNumId w:val="19"/>
  </w:num>
  <w:num w:numId="4" w16cid:durableId="236476412">
    <w:abstractNumId w:val="17"/>
  </w:num>
  <w:num w:numId="5" w16cid:durableId="186526243">
    <w:abstractNumId w:val="12"/>
  </w:num>
  <w:num w:numId="6" w16cid:durableId="820316327">
    <w:abstractNumId w:val="7"/>
  </w:num>
  <w:num w:numId="7" w16cid:durableId="617419963">
    <w:abstractNumId w:val="3"/>
  </w:num>
  <w:num w:numId="8" w16cid:durableId="192497661">
    <w:abstractNumId w:val="25"/>
  </w:num>
  <w:num w:numId="9" w16cid:durableId="57635544">
    <w:abstractNumId w:val="20"/>
  </w:num>
  <w:num w:numId="10" w16cid:durableId="198980827">
    <w:abstractNumId w:val="13"/>
  </w:num>
  <w:num w:numId="11" w16cid:durableId="1796413281">
    <w:abstractNumId w:val="29"/>
  </w:num>
  <w:num w:numId="12" w16cid:durableId="658000214">
    <w:abstractNumId w:val="8"/>
  </w:num>
  <w:num w:numId="13" w16cid:durableId="488250146">
    <w:abstractNumId w:val="4"/>
  </w:num>
  <w:num w:numId="14" w16cid:durableId="1023627356">
    <w:abstractNumId w:val="6"/>
  </w:num>
  <w:num w:numId="15" w16cid:durableId="1762026662">
    <w:abstractNumId w:val="40"/>
  </w:num>
  <w:num w:numId="16" w16cid:durableId="1706710606">
    <w:abstractNumId w:val="24"/>
  </w:num>
  <w:num w:numId="17" w16cid:durableId="425661419">
    <w:abstractNumId w:val="16"/>
  </w:num>
  <w:num w:numId="18" w16cid:durableId="173572028">
    <w:abstractNumId w:val="15"/>
  </w:num>
  <w:num w:numId="19" w16cid:durableId="1496191795">
    <w:abstractNumId w:val="33"/>
  </w:num>
  <w:num w:numId="20" w16cid:durableId="1747993968">
    <w:abstractNumId w:val="11"/>
  </w:num>
  <w:num w:numId="21" w16cid:durableId="593900839">
    <w:abstractNumId w:val="35"/>
  </w:num>
  <w:num w:numId="22" w16cid:durableId="651831027">
    <w:abstractNumId w:val="42"/>
  </w:num>
  <w:num w:numId="23" w16cid:durableId="312638397">
    <w:abstractNumId w:val="1"/>
  </w:num>
  <w:num w:numId="24" w16cid:durableId="1483041530">
    <w:abstractNumId w:val="22"/>
  </w:num>
  <w:num w:numId="25" w16cid:durableId="1766609109">
    <w:abstractNumId w:val="26"/>
  </w:num>
  <w:num w:numId="26" w16cid:durableId="559875232">
    <w:abstractNumId w:val="36"/>
  </w:num>
  <w:num w:numId="27" w16cid:durableId="1310285381">
    <w:abstractNumId w:val="30"/>
  </w:num>
  <w:num w:numId="28" w16cid:durableId="1037123976">
    <w:abstractNumId w:val="28"/>
  </w:num>
  <w:num w:numId="29" w16cid:durableId="593364113">
    <w:abstractNumId w:val="38"/>
  </w:num>
  <w:num w:numId="30" w16cid:durableId="1389568828">
    <w:abstractNumId w:val="43"/>
  </w:num>
  <w:num w:numId="31" w16cid:durableId="553320843">
    <w:abstractNumId w:val="31"/>
  </w:num>
  <w:num w:numId="32" w16cid:durableId="2090232312">
    <w:abstractNumId w:val="5"/>
  </w:num>
  <w:num w:numId="33" w16cid:durableId="973564636">
    <w:abstractNumId w:val="2"/>
  </w:num>
  <w:num w:numId="34" w16cid:durableId="1673069055">
    <w:abstractNumId w:val="21"/>
  </w:num>
  <w:num w:numId="35" w16cid:durableId="1572886335">
    <w:abstractNumId w:val="34"/>
  </w:num>
  <w:num w:numId="36" w16cid:durableId="1371808959">
    <w:abstractNumId w:val="10"/>
  </w:num>
  <w:num w:numId="37" w16cid:durableId="684865908">
    <w:abstractNumId w:val="27"/>
  </w:num>
  <w:num w:numId="38" w16cid:durableId="1593732964">
    <w:abstractNumId w:val="0"/>
  </w:num>
  <w:num w:numId="39" w16cid:durableId="1341852801">
    <w:abstractNumId w:val="41"/>
  </w:num>
  <w:num w:numId="40" w16cid:durableId="1510292457">
    <w:abstractNumId w:val="14"/>
  </w:num>
  <w:num w:numId="41" w16cid:durableId="1622491038">
    <w:abstractNumId w:val="32"/>
  </w:num>
  <w:num w:numId="42" w16cid:durableId="142897798">
    <w:abstractNumId w:val="23"/>
  </w:num>
  <w:num w:numId="43" w16cid:durableId="2009213316">
    <w:abstractNumId w:val="37"/>
  </w:num>
  <w:num w:numId="44" w16cid:durableId="18051248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yMDGzNDY1tDA3MDVQ0lEKTi0uzszPAykwNKoFAJ3eHTMtAAAA"/>
  </w:docVars>
  <w:rsids>
    <w:rsidRoot w:val="00750FAD"/>
    <w:rsid w:val="00000187"/>
    <w:rsid w:val="000004C5"/>
    <w:rsid w:val="00005B39"/>
    <w:rsid w:val="000158BC"/>
    <w:rsid w:val="00082042"/>
    <w:rsid w:val="00083BAA"/>
    <w:rsid w:val="00084EE8"/>
    <w:rsid w:val="00085E68"/>
    <w:rsid w:val="000C36BC"/>
    <w:rsid w:val="000E4213"/>
    <w:rsid w:val="000E744E"/>
    <w:rsid w:val="001043B9"/>
    <w:rsid w:val="0010680C"/>
    <w:rsid w:val="00115290"/>
    <w:rsid w:val="00121B4D"/>
    <w:rsid w:val="001371A8"/>
    <w:rsid w:val="00155286"/>
    <w:rsid w:val="00167E81"/>
    <w:rsid w:val="001766D6"/>
    <w:rsid w:val="0018344D"/>
    <w:rsid w:val="001A0D43"/>
    <w:rsid w:val="001C4D2F"/>
    <w:rsid w:val="001E2320"/>
    <w:rsid w:val="001E6407"/>
    <w:rsid w:val="001F4EF4"/>
    <w:rsid w:val="002148C6"/>
    <w:rsid w:val="00214E28"/>
    <w:rsid w:val="00241F38"/>
    <w:rsid w:val="002533AE"/>
    <w:rsid w:val="00262C0A"/>
    <w:rsid w:val="00262C51"/>
    <w:rsid w:val="00285265"/>
    <w:rsid w:val="002C3A3D"/>
    <w:rsid w:val="002D57A7"/>
    <w:rsid w:val="002D5AB9"/>
    <w:rsid w:val="002D711B"/>
    <w:rsid w:val="002D7389"/>
    <w:rsid w:val="002F5C09"/>
    <w:rsid w:val="0030361B"/>
    <w:rsid w:val="00314185"/>
    <w:rsid w:val="00322A95"/>
    <w:rsid w:val="00337E67"/>
    <w:rsid w:val="0035060D"/>
    <w:rsid w:val="00352B81"/>
    <w:rsid w:val="003551C9"/>
    <w:rsid w:val="0036204B"/>
    <w:rsid w:val="003A0150"/>
    <w:rsid w:val="003A0B3B"/>
    <w:rsid w:val="003C24C7"/>
    <w:rsid w:val="003E24DF"/>
    <w:rsid w:val="003F3830"/>
    <w:rsid w:val="003F443B"/>
    <w:rsid w:val="00402831"/>
    <w:rsid w:val="0041428F"/>
    <w:rsid w:val="00430163"/>
    <w:rsid w:val="00432489"/>
    <w:rsid w:val="0044723F"/>
    <w:rsid w:val="004517AC"/>
    <w:rsid w:val="0045372F"/>
    <w:rsid w:val="0046472C"/>
    <w:rsid w:val="00493605"/>
    <w:rsid w:val="004A2B0D"/>
    <w:rsid w:val="0050723E"/>
    <w:rsid w:val="0051418C"/>
    <w:rsid w:val="00521DFC"/>
    <w:rsid w:val="005241F1"/>
    <w:rsid w:val="00542D3D"/>
    <w:rsid w:val="00576723"/>
    <w:rsid w:val="0058539B"/>
    <w:rsid w:val="005B3D0E"/>
    <w:rsid w:val="005B6466"/>
    <w:rsid w:val="005C2210"/>
    <w:rsid w:val="005D7940"/>
    <w:rsid w:val="00601933"/>
    <w:rsid w:val="00615018"/>
    <w:rsid w:val="00615F96"/>
    <w:rsid w:val="00617954"/>
    <w:rsid w:val="0062123A"/>
    <w:rsid w:val="00624EF6"/>
    <w:rsid w:val="00627EAB"/>
    <w:rsid w:val="006377CF"/>
    <w:rsid w:val="00646E75"/>
    <w:rsid w:val="006A34CF"/>
    <w:rsid w:val="006C017A"/>
    <w:rsid w:val="006C50A4"/>
    <w:rsid w:val="006C5622"/>
    <w:rsid w:val="006E6888"/>
    <w:rsid w:val="006E7F75"/>
    <w:rsid w:val="006F41CF"/>
    <w:rsid w:val="006F472C"/>
    <w:rsid w:val="006F6F10"/>
    <w:rsid w:val="00701A4E"/>
    <w:rsid w:val="007139C6"/>
    <w:rsid w:val="00724CC0"/>
    <w:rsid w:val="00726650"/>
    <w:rsid w:val="0073426B"/>
    <w:rsid w:val="007400CA"/>
    <w:rsid w:val="00750FAD"/>
    <w:rsid w:val="0075320C"/>
    <w:rsid w:val="00780765"/>
    <w:rsid w:val="00782334"/>
    <w:rsid w:val="00783E79"/>
    <w:rsid w:val="00787A27"/>
    <w:rsid w:val="00795808"/>
    <w:rsid w:val="007A33E8"/>
    <w:rsid w:val="007A5C93"/>
    <w:rsid w:val="007B5AE8"/>
    <w:rsid w:val="007C6A15"/>
    <w:rsid w:val="007E7F36"/>
    <w:rsid w:val="007F5192"/>
    <w:rsid w:val="0081512D"/>
    <w:rsid w:val="00837691"/>
    <w:rsid w:val="00853DD1"/>
    <w:rsid w:val="00862773"/>
    <w:rsid w:val="00884A66"/>
    <w:rsid w:val="00894FF6"/>
    <w:rsid w:val="008B1EBE"/>
    <w:rsid w:val="008C7D6D"/>
    <w:rsid w:val="008F4D06"/>
    <w:rsid w:val="008F61AA"/>
    <w:rsid w:val="00910D6C"/>
    <w:rsid w:val="009418AD"/>
    <w:rsid w:val="00961B32"/>
    <w:rsid w:val="00962670"/>
    <w:rsid w:val="00962C9C"/>
    <w:rsid w:val="00967B74"/>
    <w:rsid w:val="00970990"/>
    <w:rsid w:val="009748B9"/>
    <w:rsid w:val="009875AA"/>
    <w:rsid w:val="009976D5"/>
    <w:rsid w:val="009A1E44"/>
    <w:rsid w:val="009D6E13"/>
    <w:rsid w:val="009F78D7"/>
    <w:rsid w:val="00A4065B"/>
    <w:rsid w:val="00A52B6C"/>
    <w:rsid w:val="00A56DF9"/>
    <w:rsid w:val="00A61191"/>
    <w:rsid w:val="00A64F51"/>
    <w:rsid w:val="00A669C3"/>
    <w:rsid w:val="00A66B18"/>
    <w:rsid w:val="00A6783B"/>
    <w:rsid w:val="00A84E76"/>
    <w:rsid w:val="00A9226B"/>
    <w:rsid w:val="00A96CF8"/>
    <w:rsid w:val="00AD7FE5"/>
    <w:rsid w:val="00AE1388"/>
    <w:rsid w:val="00AE39A5"/>
    <w:rsid w:val="00AF3982"/>
    <w:rsid w:val="00B10784"/>
    <w:rsid w:val="00B31B6E"/>
    <w:rsid w:val="00B46697"/>
    <w:rsid w:val="00B50294"/>
    <w:rsid w:val="00B57D6E"/>
    <w:rsid w:val="00BB47B8"/>
    <w:rsid w:val="00BF0D22"/>
    <w:rsid w:val="00BF474F"/>
    <w:rsid w:val="00C43123"/>
    <w:rsid w:val="00C536D6"/>
    <w:rsid w:val="00C701F7"/>
    <w:rsid w:val="00C70786"/>
    <w:rsid w:val="00CE46EE"/>
    <w:rsid w:val="00D076B5"/>
    <w:rsid w:val="00D41084"/>
    <w:rsid w:val="00D412ED"/>
    <w:rsid w:val="00D62247"/>
    <w:rsid w:val="00D66593"/>
    <w:rsid w:val="00D67070"/>
    <w:rsid w:val="00D805C0"/>
    <w:rsid w:val="00D81E02"/>
    <w:rsid w:val="00D87740"/>
    <w:rsid w:val="00D9067C"/>
    <w:rsid w:val="00DC6973"/>
    <w:rsid w:val="00DE6DA2"/>
    <w:rsid w:val="00DE7964"/>
    <w:rsid w:val="00DF2D30"/>
    <w:rsid w:val="00DF344E"/>
    <w:rsid w:val="00E02FA1"/>
    <w:rsid w:val="00E055EB"/>
    <w:rsid w:val="00E21240"/>
    <w:rsid w:val="00E43FDA"/>
    <w:rsid w:val="00E558BA"/>
    <w:rsid w:val="00E55D74"/>
    <w:rsid w:val="00E61EB5"/>
    <w:rsid w:val="00E64ADC"/>
    <w:rsid w:val="00E653BF"/>
    <w:rsid w:val="00E6540C"/>
    <w:rsid w:val="00E6699B"/>
    <w:rsid w:val="00E81E2A"/>
    <w:rsid w:val="00E86C86"/>
    <w:rsid w:val="00EE0952"/>
    <w:rsid w:val="00F11D75"/>
    <w:rsid w:val="00F13AA0"/>
    <w:rsid w:val="00F15CB2"/>
    <w:rsid w:val="00F22331"/>
    <w:rsid w:val="00F2337A"/>
    <w:rsid w:val="00F37E77"/>
    <w:rsid w:val="00F4225B"/>
    <w:rsid w:val="00FE0F43"/>
    <w:rsid w:val="00FF3760"/>
    <w:rsid w:val="00FF41C9"/>
    <w:rsid w:val="00FF70F5"/>
    <w:rsid w:val="18C50B1F"/>
    <w:rsid w:val="20002755"/>
    <w:rsid w:val="6D2CE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532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e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Titolo1">
    <w:name w:val="heading 1"/>
    <w:basedOn w:val="Recipient"/>
    <w:next w:val="Normale"/>
    <w:link w:val="Titolo1Carattere"/>
    <w:uiPriority w:val="8"/>
    <w:qFormat/>
    <w:rsid w:val="001043B9"/>
    <w:pPr>
      <w:outlineLvl w:val="0"/>
    </w:pPr>
    <w:rPr>
      <w:color w:val="17406D" w:themeColor="text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e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semiHidden/>
    <w:qFormat/>
    <w:rsid w:val="00A66B18"/>
    <w:pPr>
      <w:spacing w:before="720"/>
    </w:pPr>
  </w:style>
  <w:style w:type="character" w:styleId="FormuladiaperturaCarattere" w:customStyle="1">
    <w:name w:val="Formula di apertura Carattere"/>
    <w:basedOn w:val="Carpredefinitoparagrafo"/>
    <w:link w:val="Formuladiapertura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semiHidden/>
    <w:qFormat/>
    <w:rsid w:val="00A6783B"/>
    <w:pPr>
      <w:spacing w:before="480" w:after="960"/>
    </w:pPr>
  </w:style>
  <w:style w:type="character" w:styleId="FormuladichiusuraCarattere" w:customStyle="1">
    <w:name w:val="Formula di chiusura Carattere"/>
    <w:basedOn w:val="Carpredefinitoparagrafo"/>
    <w:link w:val="Formuladichiusura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FirmaCarattere" w:customStyle="1">
    <w:name w:val="Firma Carattere"/>
    <w:basedOn w:val="Carpredefinitoparagrafo"/>
    <w:link w:val="Firma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rsid w:val="003E24DF"/>
    <w:pPr>
      <w:spacing w:after="0"/>
      <w:jc w:val="right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e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Titolo2Carattere" w:customStyle="1">
    <w:name w:val="Titolo 2 Carattere"/>
    <w:basedOn w:val="Carpredefinitoparagrafo"/>
    <w:link w:val="Titolo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e"/>
    <w:qFormat/>
    <w:rsid w:val="007E7F36"/>
    <w:pPr>
      <w:spacing w:after="0"/>
      <w:ind w:right="0"/>
    </w:pPr>
    <w:rPr>
      <w:color w:val="FFFFFF" w:themeColor="background1"/>
    </w:rPr>
  </w:style>
  <w:style w:type="table" w:styleId="Grigliatabella">
    <w:name w:val="Table Grid"/>
    <w:basedOn w:val="Tabellanormale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e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e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e"/>
    <w:qFormat/>
    <w:rsid w:val="00E21240"/>
    <w:pPr>
      <w:spacing w:after="120"/>
      <w:ind w:left="0" w:right="0"/>
    </w:pPr>
  </w:style>
  <w:style w:type="table" w:styleId="Grigliatabellachiara">
    <w:name w:val="Grid Table Light"/>
    <w:basedOn w:val="Tabellanormale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Paragrafoelenco">
    <w:name w:val="List Paragraph"/>
    <w:basedOn w:val="Normale"/>
    <w:uiPriority w:val="34"/>
    <w:qFormat/>
    <w:rsid w:val="001043B9"/>
    <w:p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4ADC"/>
    <w:rPr>
      <w:color w:val="F49100" w:themeColor="hyperlink"/>
      <w:u w:val="single"/>
    </w:rPr>
  </w:style>
  <w:style w:type="table" w:styleId="Tabellagriglia1chiara-colore1">
    <w:name w:val="Grid Table 1 Light Accent 1"/>
    <w:basedOn w:val="Tabellanormale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zionenonrisolta">
    <w:name w:val="Unresolved Mention"/>
    <w:basedOn w:val="Carpredefinitoparagrafo"/>
    <w:uiPriority w:val="99"/>
    <w:semiHidden/>
    <w:rsid w:val="00962670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Pr>
      <w:rFonts w:ascii="Calibri" w:hAnsi="Calibri" w:eastAsiaTheme="minorHAnsi"/>
      <w:kern w:val="2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52B6C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indomo.com/" TargetMode="External" Id="rId13" /><Relationship Type="http://schemas.openxmlformats.org/officeDocument/2006/relationships/hyperlink" Target="https://op.europa.eu/webpub/com/eu-what-it-is/it/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hyperlink" Target="https://historiana.eu" TargetMode="External" Id="rId12" /><Relationship Type="http://schemas.openxmlformats.org/officeDocument/2006/relationships/hyperlink" Target="https://youtu.be/mPo_aquv0HY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youtu.be/JIQbdN6Tb_I" TargetMode="External" Id="rId16" /><Relationship Type="http://schemas.openxmlformats.org/officeDocument/2006/relationships/hyperlink" Target="https://historiana.eu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s://www.eda.admin.ch/europa/it/home/europaeische-union/portrait-geschichte-eu.html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mindomo.com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europarl.europa.eu/news/it/headlines/eu-affairs/20190711STO56844/scoprite-la-storia-dell-europa-con-la-cronologia-interattiva-del-parlamento" TargetMode="External" Id="rId14" /><Relationship Type="http://schemas.openxmlformats.org/officeDocument/2006/relationships/footer" Target="footer1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ED9B76F0-4F48-45B4-A95D-3F9FE5CD133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%7b5649AEDD-465F-4745-8955-03DC8483FC5B%7dtf55871247_win32.dotx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Alessia Bevilacqua</lastModifiedBy>
  <revision>4</revision>
  <dcterms:created xsi:type="dcterms:W3CDTF">2023-08-09T07:23:00.0000000Z</dcterms:created>
  <dcterms:modified xsi:type="dcterms:W3CDTF">2023-08-09T07:23:38.1727317Z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