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
        <w:tblpPr w:leftFromText="141" w:rightFromText="141" w:vertAnchor="text" w:tblpY="501"/>
        <w:tblW w:w="11194" w:type="dxa"/>
        <w:tblBorders>
          <w:top w:val="single" w:sz="4" w:space="0" w:color="82B1E4"/>
          <w:left w:val="single" w:sz="4" w:space="0" w:color="82B1E4"/>
          <w:bottom w:val="single" w:sz="4" w:space="0" w:color="82B1E4"/>
          <w:right w:val="single" w:sz="4" w:space="0" w:color="82B1E4"/>
          <w:insideH w:val="single" w:sz="4" w:space="0" w:color="82B1E4"/>
          <w:insideV w:val="single" w:sz="4" w:space="0" w:color="82B1E4"/>
        </w:tblBorders>
        <w:tblLayout w:type="fixed"/>
        <w:tblLook w:val="04A0" w:firstRow="1" w:lastRow="0" w:firstColumn="1" w:lastColumn="0" w:noHBand="0" w:noVBand="1"/>
      </w:tblPr>
      <w:tblGrid>
        <w:gridCol w:w="4077"/>
        <w:gridCol w:w="7117"/>
      </w:tblGrid>
      <w:tr w:rsidR="00B47564" w:rsidRPr="00912110" w14:paraId="0D080CDB" w14:textId="77777777" w:rsidTr="6169C0A1">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4077" w:type="dxa"/>
          </w:tcPr>
          <w:p w14:paraId="32DF7E22" w14:textId="77777777" w:rsidR="00B47564" w:rsidRPr="00912110" w:rsidRDefault="00B47564" w:rsidP="00912110">
            <w:pPr>
              <w:spacing w:line="360" w:lineRule="auto"/>
              <w:ind w:left="0"/>
              <w:rPr>
                <w:rFonts w:ascii="Arial" w:eastAsia="Arial" w:hAnsi="Arial" w:cs="Arial"/>
                <w:color w:val="17406D"/>
                <w:lang w:val="it-IT"/>
              </w:rPr>
            </w:pPr>
            <w:r w:rsidRPr="00912110">
              <w:rPr>
                <w:rFonts w:ascii="Arial" w:hAnsi="Arial" w:cs="Arial"/>
                <w:noProof/>
                <w:lang w:val="it-IT" w:eastAsia="en-GB"/>
              </w:rPr>
              <w:drawing>
                <wp:anchor distT="0" distB="0" distL="114300" distR="114300" simplePos="0" relativeHeight="251637760" behindDoc="0" locked="0" layoutInCell="1" hidden="0" allowOverlap="1" wp14:anchorId="251CD6F8" wp14:editId="5E6FB4BE">
                  <wp:simplePos x="0" y="0"/>
                  <wp:positionH relativeFrom="column">
                    <wp:posOffset>105410</wp:posOffset>
                  </wp:positionH>
                  <wp:positionV relativeFrom="paragraph">
                    <wp:posOffset>15240</wp:posOffset>
                  </wp:positionV>
                  <wp:extent cx="346710" cy="346710"/>
                  <wp:effectExtent l="0" t="0" r="0" b="0"/>
                  <wp:wrapSquare wrapText="bothSides" distT="0" distB="0" distL="114300" distR="114300"/>
                  <wp:docPr id="2073608406"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46710" cy="346710"/>
                          </a:xfrm>
                          <a:prstGeom prst="rect">
                            <a:avLst/>
                          </a:prstGeom>
                          <a:ln/>
                        </pic:spPr>
                      </pic:pic>
                    </a:graphicData>
                  </a:graphic>
                </wp:anchor>
              </w:drawing>
            </w:r>
            <w:r w:rsidRPr="00912110">
              <w:rPr>
                <w:rFonts w:ascii="Arial" w:eastAsia="Arial" w:hAnsi="Arial" w:cs="Arial"/>
                <w:color w:val="17406D"/>
                <w:lang w:val="it-IT"/>
              </w:rPr>
              <w:t>MATERIA</w:t>
            </w:r>
          </w:p>
        </w:tc>
        <w:tc>
          <w:tcPr>
            <w:tcW w:w="7117" w:type="dxa"/>
          </w:tcPr>
          <w:p w14:paraId="42F6B199" w14:textId="77777777" w:rsidR="00B47564" w:rsidRPr="00912110" w:rsidRDefault="00B47564" w:rsidP="00912110">
            <w:pPr>
              <w:spacing w:line="360" w:lineRule="auto"/>
              <w:ind w:left="0"/>
              <w:cnfStyle w:val="100000000000" w:firstRow="1"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hAnsi="Arial" w:cs="Arial"/>
                <w:color w:val="000000"/>
                <w:lang w:val="it-IT"/>
              </w:rPr>
              <w:t>Ecologia</w:t>
            </w:r>
          </w:p>
        </w:tc>
      </w:tr>
      <w:tr w:rsidR="00B47564" w:rsidRPr="00912110" w14:paraId="7F325D3A" w14:textId="77777777" w:rsidTr="6169C0A1">
        <w:trPr>
          <w:trHeight w:val="586"/>
        </w:trPr>
        <w:tc>
          <w:tcPr>
            <w:cnfStyle w:val="001000000000" w:firstRow="0" w:lastRow="0" w:firstColumn="1" w:lastColumn="0" w:oddVBand="0" w:evenVBand="0" w:oddHBand="0" w:evenHBand="0" w:firstRowFirstColumn="0" w:firstRowLastColumn="0" w:lastRowFirstColumn="0" w:lastRowLastColumn="0"/>
            <w:tcW w:w="4077" w:type="dxa"/>
          </w:tcPr>
          <w:p w14:paraId="08E1F1F9" w14:textId="77777777" w:rsidR="00B47564" w:rsidRPr="00912110" w:rsidRDefault="00B47564" w:rsidP="00912110">
            <w:pPr>
              <w:spacing w:line="360" w:lineRule="auto"/>
              <w:ind w:left="0"/>
              <w:rPr>
                <w:rFonts w:ascii="Arial" w:eastAsia="Arial" w:hAnsi="Arial" w:cs="Arial"/>
                <w:color w:val="17406D"/>
                <w:lang w:val="it-IT"/>
              </w:rPr>
            </w:pPr>
            <w:r w:rsidRPr="00912110">
              <w:rPr>
                <w:rFonts w:ascii="Arial" w:hAnsi="Arial" w:cs="Arial"/>
                <w:noProof/>
                <w:lang w:val="it-IT" w:eastAsia="en-GB"/>
              </w:rPr>
              <w:drawing>
                <wp:anchor distT="0" distB="0" distL="114300" distR="114300" simplePos="0" relativeHeight="251639808" behindDoc="0" locked="0" layoutInCell="1" hidden="0" allowOverlap="1" wp14:anchorId="7E75D641" wp14:editId="09A977C6">
                  <wp:simplePos x="0" y="0"/>
                  <wp:positionH relativeFrom="column">
                    <wp:posOffset>137160</wp:posOffset>
                  </wp:positionH>
                  <wp:positionV relativeFrom="paragraph">
                    <wp:posOffset>38100</wp:posOffset>
                  </wp:positionV>
                  <wp:extent cx="330200" cy="330200"/>
                  <wp:effectExtent l="0" t="0" r="0" b="0"/>
                  <wp:wrapSquare wrapText="bothSides" distT="0" distB="0" distL="114300" distR="114300"/>
                  <wp:docPr id="2073608410"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anchor>
              </w:drawing>
            </w:r>
            <w:r w:rsidRPr="00912110">
              <w:rPr>
                <w:rFonts w:ascii="Arial" w:eastAsia="Arial" w:hAnsi="Arial" w:cs="Arial"/>
                <w:color w:val="17406D"/>
                <w:lang w:val="it-IT"/>
              </w:rPr>
              <w:t>ARGOMENTO DELLA LEZIONE</w:t>
            </w:r>
          </w:p>
        </w:tc>
        <w:tc>
          <w:tcPr>
            <w:tcW w:w="7117" w:type="dxa"/>
          </w:tcPr>
          <w:p w14:paraId="5F0C8AB6" w14:textId="77777777" w:rsidR="00B47564" w:rsidRPr="00912110" w:rsidRDefault="00B47564" w:rsidP="00912110">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hAnsi="Arial" w:cs="Arial"/>
                <w:color w:val="000000"/>
                <w:lang w:val="it-IT"/>
              </w:rPr>
              <w:t>Che cosa si crea dai rifiuti?</w:t>
            </w:r>
          </w:p>
        </w:tc>
      </w:tr>
      <w:tr w:rsidR="00B47564" w:rsidRPr="00912110" w14:paraId="1F26B6F0" w14:textId="77777777" w:rsidTr="6169C0A1">
        <w:trPr>
          <w:trHeight w:val="586"/>
        </w:trPr>
        <w:tc>
          <w:tcPr>
            <w:cnfStyle w:val="001000000000" w:firstRow="0" w:lastRow="0" w:firstColumn="1" w:lastColumn="0" w:oddVBand="0" w:evenVBand="0" w:oddHBand="0" w:evenHBand="0" w:firstRowFirstColumn="0" w:firstRowLastColumn="0" w:lastRowFirstColumn="0" w:lastRowLastColumn="0"/>
            <w:tcW w:w="4077" w:type="dxa"/>
          </w:tcPr>
          <w:p w14:paraId="4A2F769A" w14:textId="77777777" w:rsidR="00B47564" w:rsidRPr="00912110" w:rsidRDefault="00B47564" w:rsidP="00912110">
            <w:pPr>
              <w:spacing w:line="360" w:lineRule="auto"/>
              <w:ind w:left="0"/>
              <w:rPr>
                <w:rFonts w:ascii="Arial" w:eastAsia="Arial" w:hAnsi="Arial" w:cs="Arial"/>
                <w:color w:val="17406D"/>
                <w:lang w:val="it-IT"/>
              </w:rPr>
            </w:pPr>
            <w:r w:rsidRPr="00912110">
              <w:rPr>
                <w:rFonts w:ascii="Arial" w:hAnsi="Arial" w:cs="Arial"/>
                <w:noProof/>
                <w:lang w:val="it-IT" w:eastAsia="en-GB"/>
              </w:rPr>
              <w:drawing>
                <wp:anchor distT="0" distB="0" distL="114300" distR="114300" simplePos="0" relativeHeight="251641856" behindDoc="0" locked="0" layoutInCell="1" hidden="0" allowOverlap="1" wp14:anchorId="456499A8" wp14:editId="3F679ABF">
                  <wp:simplePos x="0" y="0"/>
                  <wp:positionH relativeFrom="column">
                    <wp:posOffset>151765</wp:posOffset>
                  </wp:positionH>
                  <wp:positionV relativeFrom="paragraph">
                    <wp:posOffset>22134</wp:posOffset>
                  </wp:positionV>
                  <wp:extent cx="330200" cy="330200"/>
                  <wp:effectExtent l="0" t="0" r="0" b="0"/>
                  <wp:wrapSquare wrapText="bothSides" distT="0" distB="0" distL="114300" distR="114300"/>
                  <wp:docPr id="2073608405"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anchor>
              </w:drawing>
            </w:r>
            <w:r w:rsidRPr="00912110">
              <w:rPr>
                <w:rFonts w:ascii="Arial" w:eastAsia="Arial" w:hAnsi="Arial" w:cs="Arial"/>
                <w:color w:val="17406D"/>
                <w:lang w:val="it-IT"/>
              </w:rPr>
              <w:t>GRADO</w:t>
            </w:r>
          </w:p>
        </w:tc>
        <w:tc>
          <w:tcPr>
            <w:tcW w:w="7117" w:type="dxa"/>
          </w:tcPr>
          <w:p w14:paraId="19E5C797" w14:textId="631F08FD" w:rsidR="00B47564" w:rsidRPr="00912110" w:rsidRDefault="6169C0A1" w:rsidP="00912110">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hAnsi="Arial" w:cs="Arial"/>
                <w:lang w:val="it-IT"/>
              </w:rPr>
              <w:t>16-18 anni</w:t>
            </w:r>
          </w:p>
        </w:tc>
      </w:tr>
      <w:tr w:rsidR="00B47564" w:rsidRPr="00912110" w14:paraId="4C39139A" w14:textId="77777777" w:rsidTr="6169C0A1">
        <w:trPr>
          <w:trHeight w:val="4718"/>
        </w:trPr>
        <w:tc>
          <w:tcPr>
            <w:cnfStyle w:val="001000000000" w:firstRow="0" w:lastRow="0" w:firstColumn="1" w:lastColumn="0" w:oddVBand="0" w:evenVBand="0" w:oddHBand="0" w:evenHBand="0" w:firstRowFirstColumn="0" w:firstRowLastColumn="0" w:lastRowFirstColumn="0" w:lastRowLastColumn="0"/>
            <w:tcW w:w="4077" w:type="dxa"/>
          </w:tcPr>
          <w:p w14:paraId="2B44C8D1" w14:textId="77777777" w:rsidR="00B47564" w:rsidRPr="00912110" w:rsidRDefault="00B47564" w:rsidP="00912110">
            <w:pPr>
              <w:spacing w:line="360" w:lineRule="auto"/>
              <w:ind w:left="0"/>
              <w:rPr>
                <w:rFonts w:ascii="Arial" w:eastAsia="Arial" w:hAnsi="Arial" w:cs="Arial"/>
                <w:color w:val="17406D"/>
                <w:lang w:val="it-IT"/>
              </w:rPr>
            </w:pPr>
            <w:r w:rsidRPr="00912110">
              <w:rPr>
                <w:rFonts w:ascii="Arial" w:hAnsi="Arial" w:cs="Arial"/>
                <w:noProof/>
                <w:lang w:val="it-IT" w:eastAsia="en-GB"/>
              </w:rPr>
              <w:drawing>
                <wp:anchor distT="0" distB="0" distL="114300" distR="114300" simplePos="0" relativeHeight="251642880" behindDoc="0" locked="0" layoutInCell="1" hidden="0" allowOverlap="1" wp14:anchorId="04A86DA1" wp14:editId="4C825D9A">
                  <wp:simplePos x="0" y="0"/>
                  <wp:positionH relativeFrom="column">
                    <wp:posOffset>140335</wp:posOffset>
                  </wp:positionH>
                  <wp:positionV relativeFrom="paragraph">
                    <wp:posOffset>42334</wp:posOffset>
                  </wp:positionV>
                  <wp:extent cx="330200" cy="330200"/>
                  <wp:effectExtent l="0" t="0" r="0" b="0"/>
                  <wp:wrapSquare wrapText="bothSides" distT="0" distB="0" distL="114300" distR="114300"/>
                  <wp:docPr id="2073608407"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anchor>
              </w:drawing>
            </w:r>
            <w:r w:rsidRPr="00912110">
              <w:rPr>
                <w:rFonts w:ascii="Arial" w:eastAsia="Arial" w:hAnsi="Arial" w:cs="Arial"/>
                <w:color w:val="17406D"/>
                <w:lang w:val="it-IT"/>
              </w:rPr>
              <w:t>OBIETTIVI DI APPRENDIMENTO</w:t>
            </w:r>
          </w:p>
        </w:tc>
        <w:tc>
          <w:tcPr>
            <w:tcW w:w="7117" w:type="dxa"/>
          </w:tcPr>
          <w:p w14:paraId="08D8B32D" w14:textId="3D5B3584" w:rsidR="00B47564" w:rsidRPr="00912110" w:rsidRDefault="00B47564" w:rsidP="00912110">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Introduzione al tema dell</w:t>
            </w:r>
            <w:r w:rsidR="00780E9A" w:rsidRPr="00912110">
              <w:rPr>
                <w:rFonts w:ascii="Arial" w:eastAsia="Arial" w:hAnsi="Arial" w:cs="Arial"/>
                <w:lang w:val="it-IT"/>
              </w:rPr>
              <w:t>’</w:t>
            </w:r>
            <w:r w:rsidRPr="00912110">
              <w:rPr>
                <w:rFonts w:ascii="Arial" w:eastAsia="Arial" w:hAnsi="Arial" w:cs="Arial"/>
                <w:lang w:val="it-IT"/>
              </w:rPr>
              <w:t>ecologia, della gestione dei rifiuti e del riciclaggio.</w:t>
            </w:r>
          </w:p>
          <w:p w14:paraId="7C5E7021" w14:textId="77777777" w:rsidR="00B47564" w:rsidRPr="00912110" w:rsidRDefault="00B47564" w:rsidP="00912110">
            <w:pPr>
              <w:spacing w:before="0" w:after="120"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lang w:val="it-IT"/>
              </w:rPr>
            </w:pPr>
            <w:r w:rsidRPr="00912110">
              <w:rPr>
                <w:rFonts w:ascii="Arial" w:hAnsi="Arial" w:cs="Arial"/>
                <w:b/>
                <w:lang w:val="it-IT"/>
              </w:rPr>
              <w:t>Gli studenti saranno in grado di:</w:t>
            </w:r>
          </w:p>
          <w:p w14:paraId="4E009753" w14:textId="77777777" w:rsidR="00B47564" w:rsidRPr="00912110" w:rsidRDefault="00B47564" w:rsidP="00912110">
            <w:pPr>
              <w:pStyle w:val="Paragrafoelenco"/>
              <w:numPr>
                <w:ilvl w:val="0"/>
                <w:numId w:val="1"/>
              </w:numPr>
              <w:tabs>
                <w:tab w:val="left" w:pos="6172"/>
              </w:tabs>
              <w:spacing w:before="0" w:after="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Identificare i diversi tipi di rifiuti e la loro provenienza.</w:t>
            </w:r>
          </w:p>
          <w:p w14:paraId="07BA3661" w14:textId="77777777" w:rsidR="00B47564" w:rsidRPr="00912110" w:rsidRDefault="00B47564" w:rsidP="00912110">
            <w:pPr>
              <w:pStyle w:val="Paragrafoelenco"/>
              <w:numPr>
                <w:ilvl w:val="0"/>
                <w:numId w:val="1"/>
              </w:numPr>
              <w:spacing w:before="0" w:after="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Elencare le buone ragioni per separare i rifiuti.</w:t>
            </w:r>
          </w:p>
          <w:p w14:paraId="0DC4D7F2" w14:textId="77777777" w:rsidR="00B47564" w:rsidRPr="00912110" w:rsidRDefault="00B47564" w:rsidP="00912110">
            <w:pPr>
              <w:pStyle w:val="Paragrafoelenco"/>
              <w:numPr>
                <w:ilvl w:val="0"/>
                <w:numId w:val="1"/>
              </w:numPr>
              <w:spacing w:before="0" w:after="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 xml:space="preserve">Riconoscere le etichette ambientali e separare correttamente i rifiuti. </w:t>
            </w:r>
          </w:p>
          <w:p w14:paraId="539D14F0" w14:textId="77777777" w:rsidR="00B47564" w:rsidRPr="00912110" w:rsidRDefault="00B47564" w:rsidP="00912110">
            <w:pPr>
              <w:pStyle w:val="Paragrafoelenco"/>
              <w:numPr>
                <w:ilvl w:val="0"/>
                <w:numId w:val="1"/>
              </w:numPr>
              <w:spacing w:before="0" w:after="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Fornire esempi di oggetti realizzati con rifiuti riciclati.</w:t>
            </w:r>
          </w:p>
        </w:tc>
      </w:tr>
      <w:tr w:rsidR="00B47564" w:rsidRPr="00912110" w14:paraId="0BD37923" w14:textId="77777777" w:rsidTr="6169C0A1">
        <w:trPr>
          <w:trHeight w:val="586"/>
        </w:trPr>
        <w:tc>
          <w:tcPr>
            <w:cnfStyle w:val="001000000000" w:firstRow="0" w:lastRow="0" w:firstColumn="1" w:lastColumn="0" w:oddVBand="0" w:evenVBand="0" w:oddHBand="0" w:evenHBand="0" w:firstRowFirstColumn="0" w:firstRowLastColumn="0" w:lastRowFirstColumn="0" w:lastRowLastColumn="0"/>
            <w:tcW w:w="4077" w:type="dxa"/>
          </w:tcPr>
          <w:p w14:paraId="44B1E1AC" w14:textId="67BB48A9" w:rsidR="00B47564" w:rsidRPr="00912110" w:rsidRDefault="00B47564" w:rsidP="00912110">
            <w:pPr>
              <w:spacing w:line="360" w:lineRule="auto"/>
              <w:ind w:left="0"/>
              <w:rPr>
                <w:rFonts w:ascii="Arial" w:eastAsia="Arial" w:hAnsi="Arial" w:cs="Arial"/>
                <w:b w:val="0"/>
                <w:color w:val="17406D"/>
                <w:lang w:val="it-IT"/>
              </w:rPr>
            </w:pPr>
            <w:r w:rsidRPr="00912110">
              <w:rPr>
                <w:rFonts w:ascii="Arial" w:hAnsi="Arial" w:cs="Arial"/>
                <w:noProof/>
                <w:lang w:val="it-IT" w:eastAsia="en-GB"/>
              </w:rPr>
              <w:drawing>
                <wp:anchor distT="0" distB="0" distL="114300" distR="114300" simplePos="0" relativeHeight="251646976" behindDoc="0" locked="0" layoutInCell="1" hidden="0" allowOverlap="1" wp14:anchorId="404DCBEA" wp14:editId="0394AA3A">
                  <wp:simplePos x="0" y="0"/>
                  <wp:positionH relativeFrom="column">
                    <wp:posOffset>156210</wp:posOffset>
                  </wp:positionH>
                  <wp:positionV relativeFrom="paragraph">
                    <wp:posOffset>30480</wp:posOffset>
                  </wp:positionV>
                  <wp:extent cx="330200" cy="330200"/>
                  <wp:effectExtent l="0" t="0" r="0" b="0"/>
                  <wp:wrapSquare wrapText="bothSides" distT="0" distB="0" distL="114300" distR="114300"/>
                  <wp:docPr id="2073608411"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anchor>
              </w:drawing>
            </w:r>
            <w:r w:rsidRPr="00912110">
              <w:rPr>
                <w:rFonts w:ascii="Arial" w:eastAsia="Arial" w:hAnsi="Arial" w:cs="Arial"/>
                <w:color w:val="17406D"/>
                <w:lang w:val="it-IT"/>
              </w:rPr>
              <w:t>TEMPO NECESSARIO</w:t>
            </w:r>
          </w:p>
        </w:tc>
        <w:tc>
          <w:tcPr>
            <w:tcW w:w="7117" w:type="dxa"/>
          </w:tcPr>
          <w:p w14:paraId="772B5E72" w14:textId="77777777" w:rsidR="00B47564" w:rsidRPr="00912110" w:rsidRDefault="00B47564" w:rsidP="00912110">
            <w:pPr>
              <w:spacing w:after="120" w:line="360" w:lineRule="auto"/>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2h (2 lezioni)</w:t>
            </w:r>
          </w:p>
          <w:p w14:paraId="55D328E2" w14:textId="59D07CBA" w:rsidR="00B47564" w:rsidRPr="00912110" w:rsidRDefault="00B47564" w:rsidP="00912110">
            <w:pPr>
              <w:pStyle w:val="Paragrafoelenco"/>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b/>
                <w:lang w:val="it-IT"/>
              </w:rPr>
              <w:t>Lezione 1 - 1h:</w:t>
            </w:r>
            <w:r w:rsidRPr="00912110">
              <w:rPr>
                <w:rFonts w:ascii="Arial" w:eastAsia="Arial" w:hAnsi="Arial" w:cs="Arial"/>
                <w:lang w:val="it-IT"/>
              </w:rPr>
              <w:t xml:space="preserve"> Introduzione al tema dell</w:t>
            </w:r>
            <w:r w:rsidR="00780E9A" w:rsidRPr="00912110">
              <w:rPr>
                <w:rFonts w:ascii="Arial" w:eastAsia="Arial" w:hAnsi="Arial" w:cs="Arial"/>
                <w:lang w:val="it-IT"/>
              </w:rPr>
              <w:t>’</w:t>
            </w:r>
            <w:r w:rsidRPr="00912110">
              <w:rPr>
                <w:rFonts w:ascii="Arial" w:eastAsia="Arial" w:hAnsi="Arial" w:cs="Arial"/>
                <w:lang w:val="it-IT"/>
              </w:rPr>
              <w:t>ecologia, della raccolta, della separazione e del riciclaggio dei rifiuti.</w:t>
            </w:r>
          </w:p>
          <w:p w14:paraId="20D44E7B" w14:textId="05BEB250" w:rsidR="00B47564" w:rsidRPr="00912110" w:rsidRDefault="00B47564" w:rsidP="00912110">
            <w:pPr>
              <w:pStyle w:val="Paragrafoelenco"/>
              <w:numPr>
                <w:ilvl w:val="0"/>
                <w:numId w:val="2"/>
              </w:num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b/>
                <w:lang w:val="it-IT"/>
              </w:rPr>
              <w:t>Lezione 2 - 1h:</w:t>
            </w:r>
            <w:r w:rsidRPr="00912110">
              <w:rPr>
                <w:rFonts w:ascii="Arial" w:eastAsia="Arial" w:hAnsi="Arial" w:cs="Arial"/>
                <w:lang w:val="it-IT"/>
              </w:rPr>
              <w:t xml:space="preserve"> </w:t>
            </w:r>
            <w:r w:rsidR="00912110">
              <w:rPr>
                <w:rFonts w:ascii="Arial" w:eastAsia="Arial" w:hAnsi="Arial" w:cs="Arial"/>
                <w:lang w:val="it-IT"/>
              </w:rPr>
              <w:t>Consolidamento</w:t>
            </w:r>
            <w:r w:rsidRPr="00912110">
              <w:rPr>
                <w:rFonts w:ascii="Arial" w:eastAsia="Arial" w:hAnsi="Arial" w:cs="Arial"/>
                <w:lang w:val="it-IT"/>
              </w:rPr>
              <w:t xml:space="preserve"> delle conoscenze della lezione precedente con l</w:t>
            </w:r>
            <w:r w:rsidR="00780E9A" w:rsidRPr="00912110">
              <w:rPr>
                <w:rFonts w:ascii="Arial" w:eastAsia="Arial" w:hAnsi="Arial" w:cs="Arial"/>
                <w:lang w:val="it-IT"/>
              </w:rPr>
              <w:t>’</w:t>
            </w:r>
            <w:r w:rsidRPr="00912110">
              <w:rPr>
                <w:rFonts w:ascii="Arial" w:eastAsia="Arial" w:hAnsi="Arial" w:cs="Arial"/>
                <w:lang w:val="it-IT"/>
              </w:rPr>
              <w:t xml:space="preserve">aiuto di </w:t>
            </w:r>
            <w:proofErr w:type="spellStart"/>
            <w:r w:rsidR="00912110">
              <w:rPr>
                <w:rFonts w:ascii="Arial" w:eastAsia="Arial" w:hAnsi="Arial" w:cs="Arial"/>
                <w:lang w:val="it-IT"/>
              </w:rPr>
              <w:t>flashcard</w:t>
            </w:r>
            <w:proofErr w:type="spellEnd"/>
            <w:r w:rsidRPr="00912110">
              <w:rPr>
                <w:rFonts w:ascii="Arial" w:eastAsia="Arial" w:hAnsi="Arial" w:cs="Arial"/>
                <w:lang w:val="it-IT"/>
              </w:rPr>
              <w:t>. Introduzione al tema della creazione di nuovi oggetti/materiali dai rifiuti con l</w:t>
            </w:r>
            <w:r w:rsidR="00780E9A" w:rsidRPr="00912110">
              <w:rPr>
                <w:rFonts w:ascii="Arial" w:eastAsia="Arial" w:hAnsi="Arial" w:cs="Arial"/>
                <w:lang w:val="it-IT"/>
              </w:rPr>
              <w:t>’</w:t>
            </w:r>
            <w:r w:rsidRPr="00912110">
              <w:rPr>
                <w:rFonts w:ascii="Arial" w:eastAsia="Arial" w:hAnsi="Arial" w:cs="Arial"/>
                <w:lang w:val="it-IT"/>
              </w:rPr>
              <w:t>ausilio di video e contenuti.</w:t>
            </w:r>
          </w:p>
        </w:tc>
      </w:tr>
      <w:tr w:rsidR="00B47564" w:rsidRPr="00912110" w14:paraId="67D9AF09" w14:textId="77777777" w:rsidTr="6169C0A1">
        <w:trPr>
          <w:trHeight w:val="586"/>
        </w:trPr>
        <w:tc>
          <w:tcPr>
            <w:cnfStyle w:val="001000000000" w:firstRow="0" w:lastRow="0" w:firstColumn="1" w:lastColumn="0" w:oddVBand="0" w:evenVBand="0" w:oddHBand="0" w:evenHBand="0" w:firstRowFirstColumn="0" w:firstRowLastColumn="0" w:lastRowFirstColumn="0" w:lastRowLastColumn="0"/>
            <w:tcW w:w="4077" w:type="dxa"/>
          </w:tcPr>
          <w:p w14:paraId="4ADAECE3" w14:textId="3791B741" w:rsidR="00B47564" w:rsidRPr="00912110" w:rsidRDefault="00B47564" w:rsidP="00912110">
            <w:pPr>
              <w:spacing w:line="360" w:lineRule="auto"/>
              <w:ind w:left="0"/>
              <w:rPr>
                <w:rFonts w:ascii="Arial" w:eastAsia="Arial" w:hAnsi="Arial" w:cs="Arial"/>
                <w:color w:val="17406D"/>
                <w:lang w:val="it-IT"/>
              </w:rPr>
            </w:pPr>
            <w:r w:rsidRPr="00912110">
              <w:rPr>
                <w:rFonts w:ascii="Arial" w:eastAsia="Arial" w:hAnsi="Arial" w:cs="Arial"/>
                <w:color w:val="17406D"/>
                <w:lang w:val="it-IT"/>
              </w:rPr>
              <w:t>PREPARA</w:t>
            </w:r>
            <w:r w:rsidRPr="00912110">
              <w:rPr>
                <w:rFonts w:ascii="Arial" w:hAnsi="Arial" w:cs="Arial"/>
                <w:noProof/>
                <w:lang w:val="it-IT" w:eastAsia="en-GB"/>
              </w:rPr>
              <w:drawing>
                <wp:anchor distT="0" distB="0" distL="114300" distR="114300" simplePos="0" relativeHeight="251650048" behindDoc="0" locked="0" layoutInCell="1" hidden="0" allowOverlap="1" wp14:anchorId="79531ADB" wp14:editId="043A2EB6">
                  <wp:simplePos x="0" y="0"/>
                  <wp:positionH relativeFrom="column">
                    <wp:posOffset>139700</wp:posOffset>
                  </wp:positionH>
                  <wp:positionV relativeFrom="paragraph">
                    <wp:posOffset>8255</wp:posOffset>
                  </wp:positionV>
                  <wp:extent cx="330200" cy="330200"/>
                  <wp:effectExtent l="0" t="0" r="0" b="0"/>
                  <wp:wrapSquare wrapText="bothSides" distT="0" distB="0" distL="114300" distR="114300"/>
                  <wp:docPr id="2073608408"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anchor>
              </w:drawing>
            </w:r>
            <w:r w:rsidRPr="00912110">
              <w:rPr>
                <w:rFonts w:ascii="Arial" w:eastAsia="Arial" w:hAnsi="Arial" w:cs="Arial"/>
                <w:color w:val="17406D"/>
                <w:lang w:val="it-IT"/>
              </w:rPr>
              <w:t>ZIONE</w:t>
            </w:r>
          </w:p>
        </w:tc>
        <w:tc>
          <w:tcPr>
            <w:tcW w:w="7117" w:type="dxa"/>
          </w:tcPr>
          <w:p w14:paraId="4BBE8AA5" w14:textId="77777777" w:rsidR="00B47564" w:rsidRPr="00912110" w:rsidRDefault="00B47564" w:rsidP="00912110">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lang w:val="it-IT"/>
              </w:rPr>
            </w:pPr>
            <w:r w:rsidRPr="00912110">
              <w:rPr>
                <w:rFonts w:ascii="Arial" w:eastAsia="Arial" w:hAnsi="Arial" w:cs="Arial"/>
                <w:lang w:val="it-IT"/>
              </w:rPr>
              <w:t>2h</w:t>
            </w:r>
          </w:p>
        </w:tc>
      </w:tr>
    </w:tbl>
    <w:p w14:paraId="2D7502C9" w14:textId="77777777" w:rsidR="00205296" w:rsidRPr="00912110" w:rsidRDefault="00216CE7" w:rsidP="00912110">
      <w:pPr>
        <w:spacing w:before="0" w:line="360" w:lineRule="auto"/>
        <w:ind w:left="0"/>
        <w:rPr>
          <w:rFonts w:ascii="Arial" w:hAnsi="Arial" w:cs="Arial"/>
          <w:lang w:val="it-IT"/>
        </w:rPr>
      </w:pPr>
      <w:r w:rsidRPr="00912110">
        <w:rPr>
          <w:rFonts w:ascii="Arial" w:hAnsi="Arial" w:cs="Arial"/>
          <w:lang w:val="it-IT"/>
        </w:rPr>
        <w:t xml:space="preserve">   </w:t>
      </w:r>
    </w:p>
    <w:p w14:paraId="519206AA" w14:textId="0D53D020" w:rsidR="00912110" w:rsidRDefault="00912110" w:rsidP="00912110">
      <w:pPr>
        <w:spacing w:before="0" w:line="360" w:lineRule="auto"/>
        <w:ind w:left="0"/>
        <w:rPr>
          <w:rFonts w:ascii="Arial" w:eastAsia="Arial" w:hAnsi="Arial" w:cs="Arial"/>
          <w:b/>
          <w:color w:val="17406D"/>
          <w:lang w:val="it-IT"/>
        </w:rPr>
      </w:pPr>
      <w:r w:rsidRPr="00912110">
        <w:rPr>
          <w:rFonts w:ascii="Arial" w:eastAsia="Arial" w:hAnsi="Arial" w:cs="Arial"/>
          <w:noProof/>
          <w:lang w:val="it-IT" w:eastAsia="en-GB"/>
        </w:rPr>
        <w:lastRenderedPageBreak/>
        <w:drawing>
          <wp:anchor distT="0" distB="0" distL="114300" distR="114300" simplePos="0" relativeHeight="251658240" behindDoc="0" locked="0" layoutInCell="1" allowOverlap="1" wp14:anchorId="54E66397" wp14:editId="7EECEE2F">
            <wp:simplePos x="0" y="0"/>
            <wp:positionH relativeFrom="column">
              <wp:posOffset>7620</wp:posOffset>
            </wp:positionH>
            <wp:positionV relativeFrom="paragraph">
              <wp:posOffset>407670</wp:posOffset>
            </wp:positionV>
            <wp:extent cx="330200" cy="330200"/>
            <wp:effectExtent l="0" t="0" r="0" b="0"/>
            <wp:wrapSquare wrapText="bothSides"/>
            <wp:docPr id="2073608412"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30200" cy="330200"/>
                    </a:xfrm>
                    <a:prstGeom prst="rect">
                      <a:avLst/>
                    </a:prstGeom>
                    <a:ln/>
                  </pic:spPr>
                </pic:pic>
              </a:graphicData>
            </a:graphic>
          </wp:anchor>
        </w:drawing>
      </w:r>
      <w:r w:rsidR="001026CF" w:rsidRPr="00912110">
        <w:rPr>
          <w:rFonts w:ascii="Arial" w:eastAsia="Arial" w:hAnsi="Arial" w:cs="Arial"/>
          <w:b/>
          <w:color w:val="17406D"/>
          <w:lang w:val="it-IT"/>
        </w:rPr>
        <w:t xml:space="preserve">  </w:t>
      </w:r>
    </w:p>
    <w:p w14:paraId="0DEB2C99" w14:textId="0EA7AA99" w:rsidR="0071591C" w:rsidRPr="00912110" w:rsidRDefault="001026CF" w:rsidP="00912110">
      <w:pPr>
        <w:spacing w:before="0" w:line="360" w:lineRule="auto"/>
        <w:ind w:left="0"/>
        <w:rPr>
          <w:rFonts w:ascii="Arial" w:eastAsia="Arial" w:hAnsi="Arial" w:cs="Arial"/>
          <w:b/>
          <w:color w:val="17406D"/>
          <w:lang w:val="it-IT"/>
        </w:rPr>
      </w:pPr>
      <w:r w:rsidRPr="00912110">
        <w:rPr>
          <w:rFonts w:ascii="Arial" w:eastAsia="Arial" w:hAnsi="Arial" w:cs="Arial"/>
          <w:b/>
          <w:color w:val="17406D"/>
          <w:lang w:val="it-IT"/>
        </w:rPr>
        <w:t>MATERIAL</w:t>
      </w:r>
      <w:r w:rsidR="00205296" w:rsidRPr="00912110">
        <w:rPr>
          <w:rFonts w:ascii="Arial" w:eastAsia="Arial" w:hAnsi="Arial" w:cs="Arial"/>
          <w:b/>
          <w:color w:val="17406D"/>
          <w:lang w:val="it-IT"/>
        </w:rPr>
        <w:t>I</w:t>
      </w:r>
    </w:p>
    <w:p w14:paraId="2BB4363D" w14:textId="514868D4" w:rsidR="00C112F1" w:rsidRPr="00912110" w:rsidRDefault="00C112F1"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 xml:space="preserve">Computer, </w:t>
      </w:r>
      <w:r w:rsidR="00205296" w:rsidRPr="00912110">
        <w:rPr>
          <w:rFonts w:ascii="Arial" w:eastAsia="Arial" w:hAnsi="Arial" w:cs="Arial"/>
          <w:lang w:val="it-IT"/>
        </w:rPr>
        <w:t>lavagna interattiva</w:t>
      </w:r>
      <w:r w:rsidRPr="00912110">
        <w:rPr>
          <w:rFonts w:ascii="Arial" w:eastAsia="Arial" w:hAnsi="Arial" w:cs="Arial"/>
          <w:lang w:val="it-IT"/>
        </w:rPr>
        <w:t>, tablet/</w:t>
      </w:r>
      <w:r w:rsidR="00205296" w:rsidRPr="00912110">
        <w:rPr>
          <w:rFonts w:ascii="Arial" w:eastAsia="Arial" w:hAnsi="Arial" w:cs="Arial"/>
          <w:lang w:val="it-IT"/>
        </w:rPr>
        <w:t>telefono</w:t>
      </w:r>
    </w:p>
    <w:p w14:paraId="693E33C3" w14:textId="61EA5E29" w:rsidR="00205296" w:rsidRPr="00912110" w:rsidRDefault="00205296"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Dispositivo con accesso a Internet per ogni studente</w:t>
      </w:r>
    </w:p>
    <w:p w14:paraId="4CDC72C6" w14:textId="772B403B" w:rsidR="00C112F1" w:rsidRPr="00912110" w:rsidRDefault="00205296"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 xml:space="preserve">Account su </w:t>
      </w:r>
      <w:hyperlink r:id="rId10" w:history="1">
        <w:r w:rsidR="00C112F1" w:rsidRPr="00912110">
          <w:rPr>
            <w:rStyle w:val="Collegamentoipertestuale"/>
            <w:rFonts w:ascii="Arial" w:eastAsia="Arial" w:hAnsi="Arial" w:cs="Arial"/>
            <w:color w:val="0000FF"/>
            <w:lang w:val="it-IT"/>
          </w:rPr>
          <w:t>Flash Mind</w:t>
        </w:r>
      </w:hyperlink>
      <w:r w:rsidR="00C112F1" w:rsidRPr="00912110">
        <w:rPr>
          <w:rFonts w:ascii="Arial" w:eastAsia="Arial" w:hAnsi="Arial" w:cs="Arial"/>
          <w:lang w:val="it-IT"/>
        </w:rPr>
        <w:t xml:space="preserve"> (</w:t>
      </w:r>
      <w:r w:rsidRPr="00912110">
        <w:rPr>
          <w:rFonts w:ascii="Arial" w:eastAsia="Arial" w:hAnsi="Arial" w:cs="Arial"/>
          <w:lang w:val="it-IT"/>
        </w:rPr>
        <w:t>solo per l</w:t>
      </w:r>
      <w:r w:rsidR="00780E9A" w:rsidRPr="00912110">
        <w:rPr>
          <w:rFonts w:ascii="Arial" w:eastAsia="Arial" w:hAnsi="Arial" w:cs="Arial"/>
          <w:lang w:val="it-IT"/>
        </w:rPr>
        <w:t>’</w:t>
      </w:r>
      <w:r w:rsidRPr="00912110">
        <w:rPr>
          <w:rFonts w:ascii="Arial" w:eastAsia="Arial" w:hAnsi="Arial" w:cs="Arial"/>
          <w:lang w:val="it-IT"/>
        </w:rPr>
        <w:t>insegnante</w:t>
      </w:r>
      <w:r w:rsidR="00C112F1" w:rsidRPr="00912110">
        <w:rPr>
          <w:rFonts w:ascii="Arial" w:eastAsia="Arial" w:hAnsi="Arial" w:cs="Arial"/>
          <w:lang w:val="it-IT"/>
        </w:rPr>
        <w:t>)</w:t>
      </w:r>
    </w:p>
    <w:p w14:paraId="7B8C5A91" w14:textId="514C0281" w:rsidR="00836F69" w:rsidRPr="00912110" w:rsidRDefault="008F2184"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S</w:t>
      </w:r>
      <w:r w:rsidR="00836F69" w:rsidRPr="00912110">
        <w:rPr>
          <w:rFonts w:ascii="Arial" w:eastAsia="Arial" w:hAnsi="Arial" w:cs="Arial"/>
          <w:lang w:val="it-IT"/>
        </w:rPr>
        <w:t xml:space="preserve">oftware e account computer/telefono su </w:t>
      </w:r>
      <w:hyperlink r:id="rId11" w:history="1">
        <w:proofErr w:type="spellStart"/>
        <w:r w:rsidR="00C112F1" w:rsidRPr="00912110">
          <w:rPr>
            <w:rStyle w:val="Collegamentoipertestuale"/>
            <w:rFonts w:ascii="Arial" w:eastAsia="Arial" w:hAnsi="Arial" w:cs="Arial"/>
            <w:color w:val="0000FF"/>
            <w:lang w:val="it-IT"/>
          </w:rPr>
          <w:t>Ankiapp</w:t>
        </w:r>
        <w:proofErr w:type="spellEnd"/>
      </w:hyperlink>
      <w:r w:rsidR="00C112F1" w:rsidRPr="00912110">
        <w:rPr>
          <w:rFonts w:ascii="Arial" w:eastAsia="Arial" w:hAnsi="Arial" w:cs="Arial"/>
          <w:lang w:val="it-IT"/>
        </w:rPr>
        <w:t xml:space="preserve"> (</w:t>
      </w:r>
      <w:r w:rsidR="00836F69" w:rsidRPr="00912110">
        <w:rPr>
          <w:rFonts w:ascii="Arial" w:eastAsia="Arial" w:hAnsi="Arial" w:cs="Arial"/>
          <w:lang w:val="it-IT"/>
        </w:rPr>
        <w:t>solo per l</w:t>
      </w:r>
      <w:r w:rsidR="00780E9A" w:rsidRPr="00912110">
        <w:rPr>
          <w:rFonts w:ascii="Arial" w:eastAsia="Arial" w:hAnsi="Arial" w:cs="Arial"/>
          <w:lang w:val="it-IT"/>
        </w:rPr>
        <w:t>’</w:t>
      </w:r>
      <w:r w:rsidR="00836F69" w:rsidRPr="00912110">
        <w:rPr>
          <w:rFonts w:ascii="Arial" w:eastAsia="Arial" w:hAnsi="Arial" w:cs="Arial"/>
          <w:lang w:val="it-IT"/>
        </w:rPr>
        <w:t xml:space="preserve">insegnante </w:t>
      </w:r>
      <w:r w:rsidR="00C112F1" w:rsidRPr="00912110">
        <w:rPr>
          <w:rFonts w:ascii="Arial" w:eastAsia="Arial" w:hAnsi="Arial" w:cs="Arial"/>
          <w:lang w:val="it-IT"/>
        </w:rPr>
        <w:t xml:space="preserve">- </w:t>
      </w:r>
      <w:r w:rsidR="00836F69" w:rsidRPr="00912110">
        <w:rPr>
          <w:rFonts w:ascii="Arial" w:eastAsia="Arial" w:hAnsi="Arial" w:cs="Arial"/>
          <w:lang w:val="it-IT"/>
        </w:rPr>
        <w:t>gli studenti hanno accesso tramite link)</w:t>
      </w:r>
    </w:p>
    <w:p w14:paraId="7B6CEBC9" w14:textId="6C08FE6E" w:rsidR="00C112F1" w:rsidRPr="00912110" w:rsidRDefault="00836F69"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Materiali di testo</w:t>
      </w:r>
    </w:p>
    <w:p w14:paraId="18A3E14B" w14:textId="3015AD8F" w:rsidR="00836F69" w:rsidRPr="00912110" w:rsidRDefault="00836F69"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Informazioni sui tipi di rifiuti, sui metodi di separazione e riciclaggio dei rifiuti, sulle etichette ecologiche</w:t>
      </w:r>
    </w:p>
    <w:p w14:paraId="2F38E918" w14:textId="4AB01A7E" w:rsidR="00836F69" w:rsidRPr="00912110" w:rsidRDefault="00C112F1" w:rsidP="00912110">
      <w:pPr>
        <w:pStyle w:val="Paragrafoelenco"/>
        <w:numPr>
          <w:ilvl w:val="0"/>
          <w:numId w:val="3"/>
        </w:numPr>
        <w:spacing w:before="0" w:after="0" w:line="360" w:lineRule="auto"/>
        <w:rPr>
          <w:rFonts w:ascii="Arial" w:eastAsia="Arial" w:hAnsi="Arial" w:cs="Arial"/>
          <w:lang w:val="it-IT"/>
        </w:rPr>
      </w:pPr>
      <w:proofErr w:type="spellStart"/>
      <w:r w:rsidRPr="00912110">
        <w:rPr>
          <w:rFonts w:ascii="Arial" w:eastAsia="Arial" w:hAnsi="Arial" w:cs="Arial"/>
          <w:lang w:val="it-IT"/>
        </w:rPr>
        <w:t>Flashcard</w:t>
      </w:r>
      <w:proofErr w:type="spellEnd"/>
      <w:r w:rsidRPr="00912110">
        <w:rPr>
          <w:rFonts w:ascii="Arial" w:eastAsia="Arial" w:hAnsi="Arial" w:cs="Arial"/>
          <w:lang w:val="it-IT"/>
        </w:rPr>
        <w:t xml:space="preserve"> </w:t>
      </w:r>
      <w:r w:rsidR="00836F69" w:rsidRPr="00912110">
        <w:rPr>
          <w:rFonts w:ascii="Arial" w:eastAsia="Arial" w:hAnsi="Arial" w:cs="Arial"/>
          <w:lang w:val="it-IT"/>
        </w:rPr>
        <w:t>sui tipi di rifiuti, sui metodi di separazione, sulle etichette ecologiche</w:t>
      </w:r>
    </w:p>
    <w:p w14:paraId="0676C38A" w14:textId="77777777" w:rsidR="00836F69" w:rsidRPr="00912110" w:rsidRDefault="00836F69"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Presentazione su cosa si può ricavare dai rifiuti</w:t>
      </w:r>
    </w:p>
    <w:p w14:paraId="1F5D8B0A" w14:textId="76182248" w:rsidR="00C112F1" w:rsidRPr="00912110" w:rsidRDefault="37543D50" w:rsidP="00912110">
      <w:pPr>
        <w:pStyle w:val="Paragrafoelenco"/>
        <w:numPr>
          <w:ilvl w:val="0"/>
          <w:numId w:val="3"/>
        </w:numPr>
        <w:spacing w:before="0" w:after="0" w:line="360" w:lineRule="auto"/>
        <w:rPr>
          <w:rFonts w:ascii="Arial" w:eastAsia="Arial" w:hAnsi="Arial" w:cs="Arial"/>
          <w:lang w:val="it-IT"/>
        </w:rPr>
      </w:pPr>
      <w:r w:rsidRPr="00912110">
        <w:rPr>
          <w:rFonts w:ascii="Arial" w:eastAsia="Arial" w:hAnsi="Arial" w:cs="Arial"/>
          <w:lang w:val="it-IT"/>
        </w:rPr>
        <w:t>R</w:t>
      </w:r>
      <w:r w:rsidR="00836F69" w:rsidRPr="00912110">
        <w:rPr>
          <w:rFonts w:ascii="Arial" w:eastAsia="Arial" w:hAnsi="Arial" w:cs="Arial"/>
          <w:lang w:val="it-IT"/>
        </w:rPr>
        <w:t>isorse:</w:t>
      </w:r>
      <w:r w:rsidRPr="00912110">
        <w:rPr>
          <w:rFonts w:ascii="Arial" w:eastAsia="Arial" w:hAnsi="Arial" w:cs="Arial"/>
          <w:lang w:val="it-IT"/>
        </w:rPr>
        <w:t xml:space="preserve">  </w:t>
      </w:r>
    </w:p>
    <w:p w14:paraId="31C2C88C" w14:textId="4CEFD3D7" w:rsidR="00B500E3" w:rsidRPr="00912110" w:rsidRDefault="00C91CAF" w:rsidP="00912110">
      <w:pPr>
        <w:pStyle w:val="Paragrafoelenco"/>
        <w:numPr>
          <w:ilvl w:val="1"/>
          <w:numId w:val="3"/>
        </w:numPr>
        <w:spacing w:before="0" w:after="0" w:line="360" w:lineRule="auto"/>
        <w:rPr>
          <w:rFonts w:ascii="Arial" w:eastAsia="Arial" w:hAnsi="Arial" w:cs="Arial"/>
          <w:lang w:val="it-IT"/>
        </w:rPr>
      </w:pPr>
      <w:r w:rsidRPr="00912110">
        <w:rPr>
          <w:rFonts w:ascii="Arial" w:hAnsi="Arial" w:cs="Arial"/>
          <w:lang w:val="it-IT"/>
        </w:rPr>
        <w:t xml:space="preserve">Parlamento Europeo - </w:t>
      </w:r>
      <w:hyperlink r:id="rId12" w:history="1">
        <w:proofErr w:type="spellStart"/>
        <w:r w:rsidRPr="00912110">
          <w:rPr>
            <w:rStyle w:val="Collegamentoipertestuale"/>
            <w:rFonts w:ascii="Arial" w:hAnsi="Arial" w:cs="Arial"/>
            <w:color w:val="0000FF"/>
            <w:lang w:val="it-IT"/>
          </w:rPr>
          <w:t>Understanding</w:t>
        </w:r>
        <w:proofErr w:type="spellEnd"/>
        <w:r w:rsidRPr="00912110">
          <w:rPr>
            <w:rStyle w:val="Collegamentoipertestuale"/>
            <w:rFonts w:ascii="Arial" w:hAnsi="Arial" w:cs="Arial"/>
            <w:color w:val="0000FF"/>
            <w:lang w:val="it-IT"/>
          </w:rPr>
          <w:t xml:space="preserve"> </w:t>
        </w:r>
        <w:proofErr w:type="spellStart"/>
        <w:r w:rsidRPr="00912110">
          <w:rPr>
            <w:rStyle w:val="Collegamentoipertestuale"/>
            <w:rFonts w:ascii="Arial" w:hAnsi="Arial" w:cs="Arial"/>
            <w:color w:val="0000FF"/>
            <w:lang w:val="it-IT"/>
          </w:rPr>
          <w:t>waste</w:t>
        </w:r>
        <w:proofErr w:type="spellEnd"/>
        <w:r w:rsidRPr="00912110">
          <w:rPr>
            <w:rStyle w:val="Collegamentoipertestuale"/>
            <w:rFonts w:ascii="Arial" w:hAnsi="Arial" w:cs="Arial"/>
            <w:color w:val="0000FF"/>
            <w:lang w:val="it-IT"/>
          </w:rPr>
          <w:t xml:space="preserve"> management. Policy challenges and </w:t>
        </w:r>
        <w:proofErr w:type="spellStart"/>
        <w:r w:rsidRPr="00912110">
          <w:rPr>
            <w:rStyle w:val="Collegamentoipertestuale"/>
            <w:rFonts w:ascii="Arial" w:hAnsi="Arial" w:cs="Arial"/>
            <w:color w:val="0000FF"/>
            <w:lang w:val="it-IT"/>
          </w:rPr>
          <w:t>opportunities</w:t>
        </w:r>
        <w:proofErr w:type="spellEnd"/>
      </w:hyperlink>
      <w:r w:rsidRPr="00912110">
        <w:rPr>
          <w:rFonts w:ascii="Arial" w:hAnsi="Arial" w:cs="Arial"/>
          <w:color w:val="0000FF"/>
          <w:lang w:val="it-IT"/>
        </w:rPr>
        <w:t xml:space="preserve"> </w:t>
      </w:r>
      <w:r w:rsidRPr="00912110">
        <w:rPr>
          <w:rFonts w:ascii="Arial" w:hAnsi="Arial" w:cs="Arial"/>
          <w:lang w:val="it-IT"/>
        </w:rPr>
        <w:t>(“</w:t>
      </w:r>
      <w:r w:rsidRPr="00912110">
        <w:rPr>
          <w:rFonts w:ascii="Arial" w:eastAsia="Arial" w:hAnsi="Arial" w:cs="Arial"/>
          <w:lang w:val="it-IT"/>
        </w:rPr>
        <w:t xml:space="preserve">Capire la gestione dei rifiuti Sfide e opportunità politiche”) </w:t>
      </w:r>
    </w:p>
    <w:p w14:paraId="43242FE5" w14:textId="3E2B7577" w:rsidR="00B500E3" w:rsidRPr="00912110" w:rsidRDefault="00B14BCF" w:rsidP="00912110">
      <w:pPr>
        <w:pStyle w:val="Paragrafoelenco"/>
        <w:numPr>
          <w:ilvl w:val="1"/>
          <w:numId w:val="3"/>
        </w:numPr>
        <w:spacing w:before="0" w:after="0" w:line="360" w:lineRule="auto"/>
        <w:rPr>
          <w:rFonts w:ascii="Arial" w:eastAsia="Arial" w:hAnsi="Arial" w:cs="Arial"/>
          <w:lang w:val="it-IT"/>
        </w:rPr>
      </w:pPr>
      <w:r w:rsidRPr="00912110">
        <w:rPr>
          <w:rFonts w:ascii="Arial" w:eastAsia="Arial" w:hAnsi="Arial" w:cs="Arial"/>
          <w:lang w:val="it-IT"/>
        </w:rPr>
        <w:t xml:space="preserve">UNECE - </w:t>
      </w:r>
      <w:hyperlink r:id="rId13" w:history="1">
        <w:r w:rsidRPr="00912110">
          <w:rPr>
            <w:rStyle w:val="Collegamentoipertestuale"/>
            <w:rFonts w:ascii="Arial" w:eastAsia="Arial" w:hAnsi="Arial" w:cs="Arial"/>
            <w:color w:val="0000FF"/>
            <w:lang w:val="it-IT"/>
          </w:rPr>
          <w:t xml:space="preserve">Waste Management </w:t>
        </w:r>
        <w:proofErr w:type="spellStart"/>
        <w:r w:rsidRPr="00912110">
          <w:rPr>
            <w:rStyle w:val="Collegamentoipertestuale"/>
            <w:rFonts w:ascii="Arial" w:eastAsia="Arial" w:hAnsi="Arial" w:cs="Arial"/>
            <w:color w:val="0000FF"/>
            <w:lang w:val="it-IT"/>
          </w:rPr>
          <w:t>Indicators</w:t>
        </w:r>
        <w:proofErr w:type="spellEnd"/>
        <w:r w:rsidRPr="00912110">
          <w:rPr>
            <w:rStyle w:val="Collegamentoipertestuale"/>
            <w:rFonts w:ascii="Arial" w:eastAsia="Arial" w:hAnsi="Arial" w:cs="Arial"/>
            <w:color w:val="0000FF"/>
            <w:lang w:val="it-IT"/>
          </w:rPr>
          <w:t xml:space="preserve"> and Policies</w:t>
        </w:r>
      </w:hyperlink>
      <w:r w:rsidRPr="00912110">
        <w:rPr>
          <w:rFonts w:ascii="Arial" w:eastAsia="Arial" w:hAnsi="Arial" w:cs="Arial"/>
          <w:lang w:val="it-IT"/>
        </w:rPr>
        <w:t xml:space="preserve"> (“Indicatori e politiche per la gestione dei rifiuti”)</w:t>
      </w:r>
    </w:p>
    <w:p w14:paraId="410E32F4" w14:textId="50B5F63D" w:rsidR="00B500E3" w:rsidRPr="00912110" w:rsidRDefault="00B14BCF" w:rsidP="00912110">
      <w:pPr>
        <w:pStyle w:val="Paragrafoelenco"/>
        <w:numPr>
          <w:ilvl w:val="1"/>
          <w:numId w:val="3"/>
        </w:numPr>
        <w:spacing w:before="0" w:after="0" w:line="360" w:lineRule="auto"/>
        <w:rPr>
          <w:rFonts w:ascii="Arial" w:eastAsia="Arial" w:hAnsi="Arial" w:cs="Arial"/>
          <w:lang w:val="it-IT"/>
        </w:rPr>
      </w:pPr>
      <w:r w:rsidRPr="00912110">
        <w:rPr>
          <w:rFonts w:ascii="Arial" w:hAnsi="Arial" w:cs="Arial"/>
          <w:lang w:val="it-IT"/>
        </w:rPr>
        <w:t xml:space="preserve">ECO-RECUPERI – </w:t>
      </w:r>
      <w:hyperlink r:id="rId14" w:history="1">
        <w:r w:rsidRPr="00912110">
          <w:rPr>
            <w:rStyle w:val="Collegamentoipertestuale"/>
            <w:rFonts w:ascii="Arial" w:hAnsi="Arial" w:cs="Arial"/>
            <w:color w:val="0000FF"/>
            <w:lang w:val="it-IT"/>
          </w:rPr>
          <w:t>Gestione Rifiuti</w:t>
        </w:r>
      </w:hyperlink>
    </w:p>
    <w:p w14:paraId="4BDF064E" w14:textId="666DB97F" w:rsidR="00B500E3" w:rsidRPr="00912110" w:rsidRDefault="008F2184" w:rsidP="00912110">
      <w:pPr>
        <w:pStyle w:val="Paragrafoelenco"/>
        <w:numPr>
          <w:ilvl w:val="1"/>
          <w:numId w:val="3"/>
        </w:numPr>
        <w:spacing w:before="0" w:after="0" w:line="360" w:lineRule="auto"/>
        <w:rPr>
          <w:rFonts w:ascii="Arial" w:eastAsia="Arial" w:hAnsi="Arial" w:cs="Arial"/>
          <w:lang w:val="it-IT"/>
        </w:rPr>
      </w:pPr>
      <w:proofErr w:type="spellStart"/>
      <w:r w:rsidRPr="00912110">
        <w:rPr>
          <w:rFonts w:ascii="Arial" w:hAnsi="Arial" w:cs="Arial"/>
          <w:lang w:val="it-IT"/>
        </w:rPr>
        <w:t>Lavorgna</w:t>
      </w:r>
      <w:proofErr w:type="spellEnd"/>
      <w:r w:rsidRPr="00912110">
        <w:rPr>
          <w:rFonts w:ascii="Arial" w:hAnsi="Arial" w:cs="Arial"/>
          <w:lang w:val="it-IT"/>
        </w:rPr>
        <w:t xml:space="preserve"> – </w:t>
      </w:r>
      <w:hyperlink r:id="rId15" w:anchor=":~:text=Separare%20il%20pi%C3%B9%20possibile%20i,una%20minore%20quantit%C3%A0%20di%20rifiuti." w:history="1">
        <w:r w:rsidRPr="00912110">
          <w:rPr>
            <w:rStyle w:val="Collegamentoipertestuale"/>
            <w:rFonts w:ascii="Arial" w:hAnsi="Arial" w:cs="Arial"/>
            <w:color w:val="0000FF"/>
            <w:lang w:val="it-IT"/>
          </w:rPr>
          <w:t>Perché differenziare</w:t>
        </w:r>
      </w:hyperlink>
      <w:r w:rsidRPr="00912110">
        <w:rPr>
          <w:rFonts w:ascii="Arial" w:hAnsi="Arial" w:cs="Arial"/>
          <w:color w:val="0000FF"/>
          <w:lang w:val="it-IT"/>
        </w:rPr>
        <w:t xml:space="preserve"> </w:t>
      </w:r>
    </w:p>
    <w:p w14:paraId="45FB025A" w14:textId="64AE944D" w:rsidR="00BD2006" w:rsidRPr="00912110" w:rsidRDefault="00000000" w:rsidP="00912110">
      <w:pPr>
        <w:pStyle w:val="Paragrafoelenco"/>
        <w:numPr>
          <w:ilvl w:val="1"/>
          <w:numId w:val="3"/>
        </w:numPr>
        <w:spacing w:before="0" w:after="0" w:line="360" w:lineRule="auto"/>
        <w:rPr>
          <w:rFonts w:ascii="Arial" w:eastAsia="Arial" w:hAnsi="Arial" w:cs="Arial"/>
          <w:lang w:val="it-IT"/>
        </w:rPr>
      </w:pPr>
      <w:hyperlink r:id="rId16" w:history="1">
        <w:proofErr w:type="gramStart"/>
        <w:r w:rsidR="00B14BCF" w:rsidRPr="00912110">
          <w:rPr>
            <w:rStyle w:val="Collegamentoipertestuale"/>
            <w:rFonts w:ascii="Arial" w:hAnsi="Arial" w:cs="Arial"/>
            <w:color w:val="0000FF"/>
            <w:lang w:val="it-IT"/>
          </w:rPr>
          <w:t>5</w:t>
        </w:r>
        <w:proofErr w:type="gramEnd"/>
        <w:r w:rsidR="00B14BCF" w:rsidRPr="00912110">
          <w:rPr>
            <w:rStyle w:val="Collegamentoipertestuale"/>
            <w:rFonts w:ascii="Arial" w:hAnsi="Arial" w:cs="Arial"/>
            <w:color w:val="0000FF"/>
            <w:lang w:val="it-IT"/>
          </w:rPr>
          <w:t xml:space="preserve"> codici colore per lo smaltimento dei rifiuti che dovresti conoscere</w:t>
        </w:r>
      </w:hyperlink>
      <w:r w:rsidR="00B14BCF" w:rsidRPr="00912110">
        <w:rPr>
          <w:rFonts w:ascii="Arial" w:hAnsi="Arial" w:cs="Arial"/>
          <w:lang w:val="it-IT"/>
        </w:rPr>
        <w:t xml:space="preserve"> </w:t>
      </w:r>
    </w:p>
    <w:p w14:paraId="6A05A809" w14:textId="02DFA2CE" w:rsidR="001E4C1F" w:rsidRPr="00912110" w:rsidRDefault="00000000" w:rsidP="00912110">
      <w:pPr>
        <w:pStyle w:val="Paragrafoelenco"/>
        <w:numPr>
          <w:ilvl w:val="1"/>
          <w:numId w:val="3"/>
        </w:numPr>
        <w:spacing w:before="0" w:line="360" w:lineRule="auto"/>
        <w:rPr>
          <w:rFonts w:ascii="Arial" w:eastAsia="Arial" w:hAnsi="Arial" w:cs="Arial"/>
          <w:lang w:val="it-IT"/>
        </w:rPr>
      </w:pPr>
      <w:hyperlink r:id="rId17" w:history="1">
        <w:r w:rsidR="00E4076B" w:rsidRPr="00912110">
          <w:rPr>
            <w:rStyle w:val="Collegamentoipertestuale"/>
            <w:rFonts w:ascii="Arial" w:hAnsi="Arial" w:cs="Arial"/>
            <w:color w:val="0000FF"/>
            <w:lang w:val="it-IT"/>
          </w:rPr>
          <w:t>Immagini di etichette usate per il riciclo</w:t>
        </w:r>
      </w:hyperlink>
      <w:r w:rsidR="00E4076B" w:rsidRPr="00912110">
        <w:rPr>
          <w:rFonts w:ascii="Arial" w:hAnsi="Arial" w:cs="Arial"/>
          <w:lang w:val="it-IT"/>
        </w:rPr>
        <w:t xml:space="preserve"> </w:t>
      </w:r>
    </w:p>
    <w:p w14:paraId="0C23395B" w14:textId="441CB87C" w:rsidR="001E4C1F" w:rsidRPr="00912110" w:rsidRDefault="001E4C1F" w:rsidP="00912110">
      <w:pPr>
        <w:spacing w:line="360" w:lineRule="auto"/>
        <w:ind w:left="0"/>
        <w:rPr>
          <w:rFonts w:ascii="Arial" w:hAnsi="Arial" w:cs="Arial"/>
          <w:lang w:val="it-IT"/>
        </w:rPr>
      </w:pPr>
      <w:r w:rsidRPr="00912110">
        <w:rPr>
          <w:rFonts w:ascii="Arial" w:eastAsia="Arial" w:hAnsi="Arial" w:cs="Arial"/>
          <w:b/>
          <w:color w:val="17406D"/>
          <w:lang w:val="it-IT"/>
        </w:rPr>
        <w:t xml:space="preserve">     </w:t>
      </w:r>
      <w:r w:rsidRPr="00912110">
        <w:rPr>
          <w:rFonts w:ascii="Arial" w:hAnsi="Arial" w:cs="Arial"/>
          <w:noProof/>
          <w:lang w:val="it-IT" w:eastAsia="en-GB"/>
        </w:rPr>
        <w:drawing>
          <wp:inline distT="0" distB="0" distL="0" distR="0" wp14:anchorId="48AED63C" wp14:editId="04ACA8DB">
            <wp:extent cx="330200" cy="330200"/>
            <wp:effectExtent l="0" t="0" r="0" b="0"/>
            <wp:docPr id="2073608414"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inline>
        </w:drawing>
      </w:r>
      <w:r w:rsidRPr="00912110">
        <w:rPr>
          <w:rFonts w:ascii="Arial" w:eastAsia="Arial" w:hAnsi="Arial" w:cs="Arial"/>
          <w:b/>
          <w:color w:val="17406D"/>
          <w:lang w:val="it-IT"/>
        </w:rPr>
        <w:t xml:space="preserve">  TE</w:t>
      </w:r>
      <w:r w:rsidR="00205296" w:rsidRPr="00912110">
        <w:rPr>
          <w:rFonts w:ascii="Arial" w:eastAsia="Arial" w:hAnsi="Arial" w:cs="Arial"/>
          <w:b/>
          <w:color w:val="17406D"/>
          <w:lang w:val="it-IT"/>
        </w:rPr>
        <w:t>CNICHE</w:t>
      </w:r>
      <w:r w:rsidRPr="00912110">
        <w:rPr>
          <w:rFonts w:ascii="Arial" w:eastAsia="Arial" w:hAnsi="Arial" w:cs="Arial"/>
          <w:b/>
          <w:color w:val="17406D"/>
          <w:lang w:val="it-IT"/>
        </w:rPr>
        <w:t>:</w:t>
      </w:r>
      <w:r w:rsidRPr="00912110">
        <w:rPr>
          <w:rFonts w:ascii="Arial" w:hAnsi="Arial" w:cs="Arial"/>
          <w:lang w:val="it-IT"/>
        </w:rPr>
        <w:t xml:space="preserve"> </w:t>
      </w:r>
    </w:p>
    <w:p w14:paraId="53149D66" w14:textId="725C766F" w:rsidR="00205296" w:rsidRPr="00912110" w:rsidRDefault="00205296" w:rsidP="00912110">
      <w:pPr>
        <w:pStyle w:val="Paragrafoelenco"/>
        <w:numPr>
          <w:ilvl w:val="0"/>
          <w:numId w:val="17"/>
        </w:numPr>
        <w:spacing w:line="360" w:lineRule="auto"/>
        <w:rPr>
          <w:rFonts w:ascii="Arial" w:eastAsia="Arial" w:hAnsi="Arial" w:cs="Arial"/>
          <w:lang w:val="it-IT"/>
        </w:rPr>
      </w:pPr>
      <w:r w:rsidRPr="00912110">
        <w:rPr>
          <w:rFonts w:ascii="Arial" w:eastAsia="Arial" w:hAnsi="Arial" w:cs="Arial"/>
          <w:lang w:val="it-IT"/>
        </w:rPr>
        <w:t>Discussione generale con gli studenti sui rifiuti</w:t>
      </w:r>
    </w:p>
    <w:p w14:paraId="36F64897" w14:textId="77777777" w:rsidR="00205296" w:rsidRDefault="00205296" w:rsidP="00912110">
      <w:pPr>
        <w:spacing w:line="360" w:lineRule="auto"/>
        <w:rPr>
          <w:rFonts w:ascii="Arial" w:eastAsia="Arial" w:hAnsi="Arial" w:cs="Arial"/>
          <w:lang w:val="it-IT"/>
        </w:rPr>
      </w:pPr>
    </w:p>
    <w:p w14:paraId="37CAE57E" w14:textId="77777777" w:rsidR="00912110" w:rsidRDefault="00912110" w:rsidP="00912110">
      <w:pPr>
        <w:spacing w:line="360" w:lineRule="auto"/>
        <w:rPr>
          <w:rFonts w:ascii="Arial" w:eastAsia="Arial" w:hAnsi="Arial" w:cs="Arial"/>
          <w:lang w:val="it-IT"/>
        </w:rPr>
      </w:pPr>
    </w:p>
    <w:p w14:paraId="216A0216" w14:textId="77777777" w:rsidR="00912110" w:rsidRPr="00912110" w:rsidRDefault="00912110" w:rsidP="00912110">
      <w:pPr>
        <w:spacing w:line="360" w:lineRule="auto"/>
        <w:rPr>
          <w:rFonts w:ascii="Arial" w:eastAsia="Arial" w:hAnsi="Arial" w:cs="Arial"/>
          <w:lang w:val="it-IT"/>
        </w:rPr>
      </w:pPr>
    </w:p>
    <w:p w14:paraId="00401D82" w14:textId="1639364F" w:rsidR="0071591C" w:rsidRPr="00912110" w:rsidRDefault="001026CF" w:rsidP="00912110">
      <w:pPr>
        <w:spacing w:line="360" w:lineRule="auto"/>
        <w:ind w:left="284"/>
        <w:rPr>
          <w:rFonts w:ascii="Arial" w:eastAsia="Arial" w:hAnsi="Arial" w:cs="Arial"/>
          <w:b/>
          <w:bCs/>
          <w:color w:val="17406D"/>
          <w:lang w:val="it-IT"/>
        </w:rPr>
      </w:pPr>
      <w:r w:rsidRPr="00912110">
        <w:rPr>
          <w:rFonts w:ascii="Arial" w:eastAsia="Arial" w:hAnsi="Arial" w:cs="Arial"/>
          <w:noProof/>
          <w:lang w:val="it-IT" w:eastAsia="en-GB"/>
        </w:rPr>
        <w:drawing>
          <wp:inline distT="0" distB="0" distL="0" distR="0" wp14:anchorId="092B66E3" wp14:editId="07777777">
            <wp:extent cx="330200" cy="330200"/>
            <wp:effectExtent l="0" t="0" r="0" b="0"/>
            <wp:docPr id="2073608413"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inline>
        </w:drawing>
      </w:r>
      <w:r w:rsidRPr="00912110">
        <w:rPr>
          <w:rFonts w:ascii="Arial" w:eastAsia="Arial" w:hAnsi="Arial" w:cs="Arial"/>
          <w:b/>
          <w:bCs/>
          <w:color w:val="17406D"/>
          <w:lang w:val="it-IT"/>
        </w:rPr>
        <w:t xml:space="preserve">  </w:t>
      </w:r>
      <w:r w:rsidR="008F2184" w:rsidRPr="00912110">
        <w:rPr>
          <w:rFonts w:ascii="Arial" w:eastAsia="Arial" w:hAnsi="Arial" w:cs="Arial"/>
          <w:b/>
          <w:bCs/>
          <w:color w:val="17406D"/>
          <w:lang w:val="it-IT"/>
        </w:rPr>
        <w:t>TIPO DI LAVORO</w:t>
      </w:r>
    </w:p>
    <w:p w14:paraId="4C90B1E6" w14:textId="275887A9" w:rsidR="008F2184" w:rsidRPr="00912110" w:rsidRDefault="008F2184" w:rsidP="00912110">
      <w:pPr>
        <w:pStyle w:val="Paragrafoelenco"/>
        <w:numPr>
          <w:ilvl w:val="0"/>
          <w:numId w:val="18"/>
        </w:numPr>
        <w:spacing w:line="360" w:lineRule="auto"/>
        <w:rPr>
          <w:rFonts w:ascii="Arial" w:eastAsia="Arial" w:hAnsi="Arial" w:cs="Arial"/>
          <w:lang w:val="it-IT"/>
        </w:rPr>
      </w:pPr>
      <w:r w:rsidRPr="00912110">
        <w:rPr>
          <w:rFonts w:ascii="Arial" w:eastAsia="Arial" w:hAnsi="Arial" w:cs="Arial"/>
          <w:lang w:val="it-IT"/>
        </w:rPr>
        <w:t>Lavoro indipendente e di gruppo: tutti gli studenti riflettono su un tema e poi ne discutono in gruppo e poi con l</w:t>
      </w:r>
      <w:r w:rsidR="00780E9A" w:rsidRPr="00912110">
        <w:rPr>
          <w:rFonts w:ascii="Arial" w:eastAsia="Arial" w:hAnsi="Arial" w:cs="Arial"/>
          <w:lang w:val="it-IT"/>
        </w:rPr>
        <w:t>’</w:t>
      </w:r>
      <w:r w:rsidRPr="00912110">
        <w:rPr>
          <w:rFonts w:ascii="Arial" w:eastAsia="Arial" w:hAnsi="Arial" w:cs="Arial"/>
          <w:lang w:val="it-IT"/>
        </w:rPr>
        <w:t>insegnante, scambiandosi le loro opinioni.</w:t>
      </w:r>
    </w:p>
    <w:p w14:paraId="6ECF5918" w14:textId="1A3F3852" w:rsidR="0071591C" w:rsidRPr="00912110" w:rsidRDefault="001026CF" w:rsidP="00912110">
      <w:pPr>
        <w:spacing w:line="360" w:lineRule="auto"/>
        <w:ind w:left="284"/>
        <w:rPr>
          <w:rFonts w:ascii="Arial" w:eastAsia="Arial" w:hAnsi="Arial" w:cs="Arial"/>
          <w:b/>
          <w:color w:val="17406D"/>
          <w:lang w:val="it-IT"/>
        </w:rPr>
      </w:pPr>
      <w:r w:rsidRPr="00912110">
        <w:rPr>
          <w:rFonts w:ascii="Arial" w:eastAsia="Arial" w:hAnsi="Arial" w:cs="Arial"/>
          <w:noProof/>
          <w:lang w:val="it-IT" w:eastAsia="en-GB"/>
        </w:rPr>
        <w:drawing>
          <wp:inline distT="0" distB="0" distL="0" distR="0" wp14:anchorId="75E6DC50" wp14:editId="07777777">
            <wp:extent cx="330200" cy="330200"/>
            <wp:effectExtent l="0" t="0" r="0" b="0"/>
            <wp:docPr id="2073608415" name="image2.jpg" descr="A picture containing electric blue, rectangle, design, blu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electric blue, rectangle, design, blue&#10;&#10;Description automatically generated"/>
                    <pic:cNvPicPr preferRelativeResize="0"/>
                  </pic:nvPicPr>
                  <pic:blipFill>
                    <a:blip r:embed="rId8"/>
                    <a:srcRect/>
                    <a:stretch>
                      <a:fillRect/>
                    </a:stretch>
                  </pic:blipFill>
                  <pic:spPr>
                    <a:xfrm>
                      <a:off x="0" y="0"/>
                      <a:ext cx="330200" cy="330200"/>
                    </a:xfrm>
                    <a:prstGeom prst="rect">
                      <a:avLst/>
                    </a:prstGeom>
                    <a:ln/>
                  </pic:spPr>
                </pic:pic>
              </a:graphicData>
            </a:graphic>
          </wp:inline>
        </w:drawing>
      </w:r>
      <w:r w:rsidRPr="00912110">
        <w:rPr>
          <w:rFonts w:ascii="Arial" w:eastAsia="Arial" w:hAnsi="Arial" w:cs="Arial"/>
          <w:b/>
          <w:color w:val="17406D"/>
          <w:lang w:val="it-IT"/>
        </w:rPr>
        <w:t xml:space="preserve">  </w:t>
      </w:r>
      <w:r w:rsidR="008F2184" w:rsidRPr="00912110">
        <w:rPr>
          <w:rFonts w:ascii="Arial" w:eastAsia="Arial" w:hAnsi="Arial" w:cs="Arial"/>
          <w:b/>
          <w:color w:val="17406D"/>
          <w:lang w:val="it-IT"/>
        </w:rPr>
        <w:t>PANORAMICA DEL PIANO D</w:t>
      </w:r>
      <w:r w:rsidR="000C14A1" w:rsidRPr="00912110">
        <w:rPr>
          <w:rFonts w:ascii="Arial" w:eastAsia="Arial" w:hAnsi="Arial" w:cs="Arial"/>
          <w:b/>
          <w:color w:val="17406D"/>
          <w:lang w:val="it-IT"/>
        </w:rPr>
        <w:t>ELLA</w:t>
      </w:r>
      <w:r w:rsidR="008F2184" w:rsidRPr="00912110">
        <w:rPr>
          <w:rFonts w:ascii="Arial" w:eastAsia="Arial" w:hAnsi="Arial" w:cs="Arial"/>
          <w:b/>
          <w:color w:val="17406D"/>
          <w:lang w:val="it-IT"/>
        </w:rPr>
        <w:t xml:space="preserve"> LEZIONE</w:t>
      </w:r>
    </w:p>
    <w:p w14:paraId="412B683A" w14:textId="4EB728AF" w:rsidR="0071591C" w:rsidRPr="00912110" w:rsidRDefault="001026CF" w:rsidP="00912110">
      <w:pPr>
        <w:spacing w:line="360" w:lineRule="auto"/>
        <w:ind w:left="0"/>
        <w:rPr>
          <w:rFonts w:ascii="Arial" w:eastAsia="Arial" w:hAnsi="Arial" w:cs="Arial"/>
          <w:b/>
          <w:color w:val="17406D"/>
          <w:lang w:val="it-IT"/>
        </w:rPr>
      </w:pPr>
      <w:r w:rsidRPr="00912110">
        <w:rPr>
          <w:rFonts w:ascii="Arial" w:eastAsia="Arial" w:hAnsi="Arial" w:cs="Arial"/>
          <w:b/>
          <w:color w:val="17406D"/>
          <w:lang w:val="it-IT"/>
        </w:rPr>
        <w:t>Prepara</w:t>
      </w:r>
      <w:r w:rsidR="008F2184" w:rsidRPr="00912110">
        <w:rPr>
          <w:rFonts w:ascii="Arial" w:eastAsia="Arial" w:hAnsi="Arial" w:cs="Arial"/>
          <w:b/>
          <w:color w:val="17406D"/>
          <w:lang w:val="it-IT"/>
        </w:rPr>
        <w:t>zione</w:t>
      </w:r>
      <w:r w:rsidRPr="00912110">
        <w:rPr>
          <w:rFonts w:ascii="Arial" w:eastAsia="Arial" w:hAnsi="Arial" w:cs="Arial"/>
          <w:b/>
          <w:color w:val="17406D"/>
          <w:lang w:val="it-IT"/>
        </w:rPr>
        <w:t>:</w:t>
      </w:r>
    </w:p>
    <w:p w14:paraId="60CE8928" w14:textId="40B11B93" w:rsidR="008F2184" w:rsidRPr="00912110" w:rsidRDefault="008F2184" w:rsidP="00912110">
      <w:pPr>
        <w:pStyle w:val="Paragrafoelenco"/>
        <w:numPr>
          <w:ilvl w:val="0"/>
          <w:numId w:val="6"/>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Selezionate i contenuti da discutere e i materiali pertinenti (politiche di gestione dei rifiuti, importanza della raccolta e del trattamento dei rifiuti per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ambiente e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ecologia, differenziazione dei rifiuti, rifiuti come materia prima secondaria, trattamento dei rifiuti, etichette ecologiche sugli imballaggi).</w:t>
      </w:r>
    </w:p>
    <w:p w14:paraId="0AB209A5" w14:textId="082ECF55" w:rsidR="008F2184" w:rsidRPr="00912110" w:rsidRDefault="008F2184" w:rsidP="00912110">
      <w:pPr>
        <w:pStyle w:val="Paragrafoelenco"/>
        <w:numPr>
          <w:ilvl w:val="0"/>
          <w:numId w:val="6"/>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 xml:space="preserve">Scaricate e create un account su </w:t>
      </w:r>
      <w:hyperlink r:id="rId18" w:history="1">
        <w:proofErr w:type="spellStart"/>
        <w:r w:rsidRPr="00912110">
          <w:rPr>
            <w:rStyle w:val="Collegamentoipertestuale"/>
            <w:rFonts w:ascii="Arial" w:eastAsia="Arial" w:hAnsi="Arial" w:cs="Arial"/>
            <w:color w:val="0000FF"/>
            <w:lang w:val="it-IT"/>
          </w:rPr>
          <w:t>Ankiapp</w:t>
        </w:r>
        <w:proofErr w:type="spellEnd"/>
      </w:hyperlink>
      <w:r w:rsidRPr="00912110">
        <w:rPr>
          <w:rFonts w:ascii="Arial" w:eastAsia="Arial" w:hAnsi="Arial" w:cs="Arial"/>
          <w:color w:val="000000" w:themeColor="text1"/>
          <w:lang w:val="it-IT"/>
        </w:rPr>
        <w:t xml:space="preserve"> e create schede sulle etichette ecologiche, sulla differenziazione e sulla suddivisione dei rifiuti </w:t>
      </w:r>
      <w:r w:rsidRPr="00912110">
        <w:rPr>
          <w:rFonts w:ascii="Arial" w:eastAsia="Arial" w:hAnsi="Arial" w:cs="Arial"/>
          <w:color w:val="000000" w:themeColor="text1"/>
          <w:highlight w:val="yellow"/>
          <w:lang w:val="it-IT"/>
        </w:rPr>
        <w:t xml:space="preserve">(consultate la </w:t>
      </w:r>
      <w:r w:rsidR="00912110">
        <w:rPr>
          <w:rFonts w:ascii="Arial" w:eastAsia="Arial" w:hAnsi="Arial" w:cs="Arial"/>
          <w:color w:val="000000" w:themeColor="text1"/>
          <w:highlight w:val="yellow"/>
          <w:lang w:val="it-IT"/>
        </w:rPr>
        <w:t>S</w:t>
      </w:r>
      <w:r w:rsidRPr="00912110">
        <w:rPr>
          <w:rFonts w:ascii="Arial" w:eastAsia="Arial" w:hAnsi="Arial" w:cs="Arial"/>
          <w:color w:val="000000" w:themeColor="text1"/>
          <w:highlight w:val="yellow"/>
          <w:lang w:val="it-IT"/>
        </w:rPr>
        <w:t xml:space="preserve">cheda </w:t>
      </w:r>
      <w:r w:rsidR="00912110">
        <w:rPr>
          <w:rFonts w:ascii="Arial" w:eastAsia="Arial" w:hAnsi="Arial" w:cs="Arial"/>
          <w:color w:val="000000" w:themeColor="text1"/>
          <w:highlight w:val="yellow"/>
          <w:lang w:val="it-IT"/>
        </w:rPr>
        <w:t xml:space="preserve">esplicativa </w:t>
      </w:r>
      <w:r w:rsidRPr="00912110">
        <w:rPr>
          <w:rFonts w:ascii="Arial" w:eastAsia="Arial" w:hAnsi="Arial" w:cs="Arial"/>
          <w:color w:val="000000" w:themeColor="text1"/>
          <w:highlight w:val="yellow"/>
          <w:lang w:val="it-IT"/>
        </w:rPr>
        <w:t>dello strumento n°)</w:t>
      </w:r>
      <w:r w:rsidR="00BF7FA6" w:rsidRPr="00912110">
        <w:rPr>
          <w:rFonts w:ascii="Arial" w:eastAsia="Arial" w:hAnsi="Arial" w:cs="Arial"/>
          <w:color w:val="000000" w:themeColor="text1"/>
          <w:lang w:val="it-IT"/>
        </w:rPr>
        <w:t>.</w:t>
      </w:r>
    </w:p>
    <w:p w14:paraId="2B1D4615" w14:textId="55A7DD9B" w:rsidR="008C170F" w:rsidRPr="00912110" w:rsidRDefault="008C170F" w:rsidP="00912110">
      <w:pPr>
        <w:pStyle w:val="Paragrafoelenco"/>
        <w:numPr>
          <w:ilvl w:val="0"/>
          <w:numId w:val="6"/>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Creat</w:t>
      </w:r>
      <w:r w:rsidR="008F2184" w:rsidRPr="00912110">
        <w:rPr>
          <w:rFonts w:ascii="Arial" w:eastAsia="Arial" w:hAnsi="Arial" w:cs="Arial"/>
          <w:color w:val="000000" w:themeColor="text1"/>
          <w:lang w:val="it-IT"/>
        </w:rPr>
        <w:t>e</w:t>
      </w:r>
      <w:r w:rsidRPr="00912110">
        <w:rPr>
          <w:rFonts w:ascii="Arial" w:eastAsia="Arial" w:hAnsi="Arial" w:cs="Arial"/>
          <w:color w:val="000000" w:themeColor="text1"/>
          <w:lang w:val="it-IT"/>
        </w:rPr>
        <w:t xml:space="preserve"> </w:t>
      </w:r>
      <w:r w:rsidR="008F2184" w:rsidRPr="00912110">
        <w:rPr>
          <w:rFonts w:ascii="Arial" w:eastAsia="Arial" w:hAnsi="Arial" w:cs="Arial"/>
          <w:color w:val="000000" w:themeColor="text1"/>
          <w:lang w:val="it-IT"/>
        </w:rPr>
        <w:t>un</w:t>
      </w:r>
      <w:r w:rsidRPr="00912110">
        <w:rPr>
          <w:rFonts w:ascii="Arial" w:eastAsia="Arial" w:hAnsi="Arial" w:cs="Arial"/>
          <w:color w:val="000000" w:themeColor="text1"/>
          <w:lang w:val="it-IT"/>
        </w:rPr>
        <w:t xml:space="preserve"> account </w:t>
      </w:r>
      <w:r w:rsidR="008F2184" w:rsidRPr="00912110">
        <w:rPr>
          <w:rFonts w:ascii="Arial" w:eastAsia="Arial" w:hAnsi="Arial" w:cs="Arial"/>
          <w:color w:val="000000" w:themeColor="text1"/>
          <w:lang w:val="it-IT"/>
        </w:rPr>
        <w:t>su</w:t>
      </w:r>
      <w:r w:rsidRPr="00912110">
        <w:rPr>
          <w:rFonts w:ascii="Arial" w:eastAsia="Arial" w:hAnsi="Arial" w:cs="Arial"/>
          <w:color w:val="000000" w:themeColor="text1"/>
          <w:lang w:val="it-IT"/>
        </w:rPr>
        <w:t xml:space="preserve"> </w:t>
      </w:r>
      <w:hyperlink r:id="rId19" w:history="1">
        <w:r w:rsidRPr="00912110">
          <w:rPr>
            <w:rStyle w:val="Collegamentoipertestuale"/>
            <w:rFonts w:ascii="Arial" w:eastAsia="Arial" w:hAnsi="Arial" w:cs="Arial"/>
            <w:color w:val="0000FF"/>
            <w:lang w:val="it-IT"/>
          </w:rPr>
          <w:t>Flash Mind</w:t>
        </w:r>
      </w:hyperlink>
      <w:r w:rsidRPr="00912110">
        <w:rPr>
          <w:rFonts w:ascii="Arial" w:eastAsia="Arial" w:hAnsi="Arial" w:cs="Arial"/>
          <w:color w:val="000000" w:themeColor="text1"/>
          <w:lang w:val="it-IT"/>
        </w:rPr>
        <w:t xml:space="preserve"> </w:t>
      </w:r>
      <w:r w:rsidR="008F2184" w:rsidRPr="00912110">
        <w:rPr>
          <w:rFonts w:ascii="Arial" w:eastAsia="Arial" w:hAnsi="Arial" w:cs="Arial"/>
          <w:color w:val="000000" w:themeColor="text1"/>
          <w:lang w:val="it-IT"/>
        </w:rPr>
        <w:t>e</w:t>
      </w:r>
      <w:r w:rsidRPr="00912110">
        <w:rPr>
          <w:rFonts w:ascii="Arial" w:eastAsia="Arial" w:hAnsi="Arial" w:cs="Arial"/>
          <w:color w:val="000000" w:themeColor="text1"/>
          <w:lang w:val="it-IT"/>
        </w:rPr>
        <w:t xml:space="preserve"> prepar</w:t>
      </w:r>
      <w:r w:rsidR="00BF7FA6" w:rsidRPr="00912110">
        <w:rPr>
          <w:rFonts w:ascii="Arial" w:eastAsia="Arial" w:hAnsi="Arial" w:cs="Arial"/>
          <w:color w:val="000000" w:themeColor="text1"/>
          <w:lang w:val="it-IT"/>
        </w:rPr>
        <w:t>ate una lezione sul trattamento dei rifiuti</w:t>
      </w:r>
      <w:r w:rsidRPr="00912110">
        <w:rPr>
          <w:rFonts w:ascii="Arial" w:eastAsia="Arial" w:hAnsi="Arial" w:cs="Arial"/>
          <w:color w:val="000000" w:themeColor="text1"/>
          <w:lang w:val="it-IT"/>
        </w:rPr>
        <w:t xml:space="preserve"> </w:t>
      </w:r>
      <w:r w:rsidR="00BF7FA6" w:rsidRPr="00912110">
        <w:rPr>
          <w:rFonts w:ascii="Arial" w:eastAsia="Arial" w:hAnsi="Arial" w:cs="Arial"/>
          <w:color w:val="000000" w:themeColor="text1"/>
          <w:highlight w:val="yellow"/>
          <w:lang w:val="it-IT"/>
        </w:rPr>
        <w:t xml:space="preserve">(consultate la </w:t>
      </w:r>
      <w:r w:rsidR="00912110">
        <w:rPr>
          <w:rFonts w:ascii="Arial" w:eastAsia="Arial" w:hAnsi="Arial" w:cs="Arial"/>
          <w:color w:val="000000" w:themeColor="text1"/>
          <w:highlight w:val="yellow"/>
          <w:lang w:val="it-IT"/>
        </w:rPr>
        <w:t>S</w:t>
      </w:r>
      <w:r w:rsidR="00BF7FA6" w:rsidRPr="00912110">
        <w:rPr>
          <w:rFonts w:ascii="Arial" w:eastAsia="Arial" w:hAnsi="Arial" w:cs="Arial"/>
          <w:color w:val="000000" w:themeColor="text1"/>
          <w:highlight w:val="yellow"/>
          <w:lang w:val="it-IT"/>
        </w:rPr>
        <w:t xml:space="preserve">cheda </w:t>
      </w:r>
      <w:r w:rsidR="00912110">
        <w:rPr>
          <w:rFonts w:ascii="Arial" w:eastAsia="Arial" w:hAnsi="Arial" w:cs="Arial"/>
          <w:color w:val="000000" w:themeColor="text1"/>
          <w:highlight w:val="yellow"/>
          <w:lang w:val="it-IT"/>
        </w:rPr>
        <w:t xml:space="preserve">esplicativa </w:t>
      </w:r>
      <w:r w:rsidR="00BF7FA6" w:rsidRPr="00912110">
        <w:rPr>
          <w:rFonts w:ascii="Arial" w:eastAsia="Arial" w:hAnsi="Arial" w:cs="Arial"/>
          <w:color w:val="000000" w:themeColor="text1"/>
          <w:highlight w:val="yellow"/>
          <w:lang w:val="it-IT"/>
        </w:rPr>
        <w:t>dello strumento n°)</w:t>
      </w:r>
      <w:r w:rsidR="00BF7FA6" w:rsidRPr="00912110">
        <w:rPr>
          <w:rFonts w:ascii="Arial" w:eastAsia="Arial" w:hAnsi="Arial" w:cs="Arial"/>
          <w:color w:val="000000" w:themeColor="text1"/>
          <w:lang w:val="it-IT"/>
        </w:rPr>
        <w:t>.</w:t>
      </w:r>
    </w:p>
    <w:p w14:paraId="7D62CD74" w14:textId="3F4A8730" w:rsidR="008C170F" w:rsidRPr="00912110" w:rsidRDefault="008C170F" w:rsidP="00912110">
      <w:pPr>
        <w:pStyle w:val="Paragrafoelenco"/>
        <w:numPr>
          <w:ilvl w:val="0"/>
          <w:numId w:val="6"/>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Prepar</w:t>
      </w:r>
      <w:r w:rsidR="00BF7FA6" w:rsidRPr="00912110">
        <w:rPr>
          <w:rFonts w:ascii="Arial" w:eastAsia="Arial" w:hAnsi="Arial" w:cs="Arial"/>
          <w:color w:val="000000" w:themeColor="text1"/>
          <w:lang w:val="it-IT"/>
        </w:rPr>
        <w:t>ate</w:t>
      </w:r>
      <w:r w:rsidRPr="00912110">
        <w:rPr>
          <w:rFonts w:ascii="Arial" w:eastAsia="Arial" w:hAnsi="Arial" w:cs="Arial"/>
          <w:color w:val="000000" w:themeColor="text1"/>
          <w:lang w:val="it-IT"/>
        </w:rPr>
        <w:t xml:space="preserve"> </w:t>
      </w:r>
      <w:r w:rsidR="00BF7FA6" w:rsidRPr="00912110">
        <w:rPr>
          <w:rFonts w:ascii="Arial" w:eastAsia="Arial" w:hAnsi="Arial" w:cs="Arial"/>
          <w:color w:val="000000" w:themeColor="text1"/>
          <w:lang w:val="it-IT"/>
        </w:rPr>
        <w:t>delle dispense.</w:t>
      </w:r>
    </w:p>
    <w:p w14:paraId="693CB0A1" w14:textId="6042866F" w:rsidR="008C170F" w:rsidRPr="00912110" w:rsidRDefault="00BF7FA6" w:rsidP="00912110">
      <w:pPr>
        <w:pStyle w:val="Paragrafoelenco"/>
        <w:numPr>
          <w:ilvl w:val="0"/>
          <w:numId w:val="6"/>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Tempistiche</w:t>
      </w:r>
      <w:r w:rsidR="008C170F" w:rsidRPr="00912110">
        <w:rPr>
          <w:rFonts w:ascii="Arial" w:eastAsia="Arial" w:hAnsi="Arial" w:cs="Arial"/>
          <w:color w:val="000000" w:themeColor="text1"/>
          <w:lang w:val="it-IT"/>
        </w:rPr>
        <w:t>:</w:t>
      </w:r>
    </w:p>
    <w:p w14:paraId="3F25D196" w14:textId="53D79B32" w:rsidR="008C170F" w:rsidRPr="00912110" w:rsidRDefault="00BF7FA6" w:rsidP="00912110">
      <w:pPr>
        <w:pStyle w:val="Paragrafoelenco"/>
        <w:numPr>
          <w:ilvl w:val="0"/>
          <w:numId w:val="11"/>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insegnante discute il contenuto della lezione con gli studenti.</w:t>
      </w:r>
    </w:p>
    <w:p w14:paraId="5D6B5AAB" w14:textId="7BB98BCC" w:rsidR="00BF7FA6" w:rsidRPr="00912110" w:rsidRDefault="00BF7FA6" w:rsidP="00912110">
      <w:pPr>
        <w:pStyle w:val="Paragrafoelenco"/>
        <w:numPr>
          <w:ilvl w:val="0"/>
          <w:numId w:val="11"/>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insegnante presenta una linea temporale con informazioni specifiche sull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ecologia, sull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importanza della raccolta differenziata e del trattamento dei rifiuti per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ambiente.</w:t>
      </w:r>
    </w:p>
    <w:p w14:paraId="05BE1211" w14:textId="22BDF25C" w:rsidR="00BF7FA6" w:rsidRPr="00912110" w:rsidRDefault="00BF7FA6" w:rsidP="00912110">
      <w:pPr>
        <w:pStyle w:val="Paragrafoelenco"/>
        <w:numPr>
          <w:ilvl w:val="0"/>
          <w:numId w:val="11"/>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insegnante consolida le conoscenze presentate con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aiuto di schede.</w:t>
      </w:r>
    </w:p>
    <w:p w14:paraId="1C2DB778" w14:textId="76255324" w:rsidR="00BF7FA6" w:rsidRPr="00912110" w:rsidRDefault="00BF7FA6" w:rsidP="00912110">
      <w:pPr>
        <w:pStyle w:val="Paragrafoelenco"/>
        <w:numPr>
          <w:ilvl w:val="0"/>
          <w:numId w:val="11"/>
        </w:numPr>
        <w:spacing w:line="360" w:lineRule="auto"/>
        <w:rPr>
          <w:rFonts w:ascii="Arial" w:eastAsia="Arial" w:hAnsi="Arial" w:cs="Arial"/>
          <w:color w:val="000000" w:themeColor="text1"/>
          <w:lang w:val="it-IT"/>
        </w:rPr>
      </w:pPr>
      <w:r w:rsidRPr="00912110">
        <w:rPr>
          <w:rFonts w:ascii="Arial" w:eastAsia="Arial" w:hAnsi="Arial" w:cs="Arial"/>
          <w:color w:val="000000" w:themeColor="text1"/>
          <w:lang w:val="it-IT"/>
        </w:rPr>
        <w:t>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insegnante fa una presentazione sul trattamento dei rifiuti e sui materiali riciclabili.</w:t>
      </w:r>
    </w:p>
    <w:p w14:paraId="2B2A7A39" w14:textId="23ED677D" w:rsidR="008C170F" w:rsidRPr="00912110" w:rsidRDefault="002F512D" w:rsidP="00912110">
      <w:pPr>
        <w:pStyle w:val="Paragrafoelenco"/>
        <w:numPr>
          <w:ilvl w:val="0"/>
          <w:numId w:val="11"/>
        </w:numPr>
        <w:spacing w:line="360" w:lineRule="auto"/>
        <w:rPr>
          <w:rFonts w:ascii="Arial" w:eastAsia="Arial" w:hAnsi="Arial" w:cs="Arial"/>
          <w:color w:val="000000" w:themeColor="text1"/>
          <w:lang w:val="it-IT"/>
        </w:rPr>
      </w:pPr>
      <w:r w:rsidRPr="00912110">
        <w:rPr>
          <w:rFonts w:ascii="Arial" w:hAnsi="Arial" w:cs="Arial"/>
          <w:lang w:val="it-IT"/>
        </w:rPr>
        <w:t>Conclusio</w:t>
      </w:r>
      <w:r w:rsidR="00BF7FA6" w:rsidRPr="00912110">
        <w:rPr>
          <w:rFonts w:ascii="Arial" w:hAnsi="Arial" w:cs="Arial"/>
          <w:lang w:val="it-IT"/>
        </w:rPr>
        <w:t>ne</w:t>
      </w:r>
      <w:r w:rsidR="00912110">
        <w:rPr>
          <w:rFonts w:ascii="Arial" w:hAnsi="Arial" w:cs="Arial"/>
          <w:lang w:val="it-IT"/>
        </w:rPr>
        <w:t>.</w:t>
      </w:r>
    </w:p>
    <w:p w14:paraId="6B880DB6" w14:textId="77777777" w:rsidR="00BF7FA6" w:rsidRPr="00912110" w:rsidRDefault="00BF7FA6" w:rsidP="00912110">
      <w:pPr>
        <w:pStyle w:val="Paragrafoelenco"/>
        <w:spacing w:line="360" w:lineRule="auto"/>
        <w:ind w:left="2160"/>
        <w:rPr>
          <w:rFonts w:ascii="Arial" w:eastAsia="Arial" w:hAnsi="Arial" w:cs="Arial"/>
          <w:color w:val="000000" w:themeColor="text1"/>
          <w:lang w:val="it-IT"/>
        </w:rPr>
      </w:pPr>
    </w:p>
    <w:p w14:paraId="6C5B5550" w14:textId="2CBF1409" w:rsidR="0071591C" w:rsidRPr="00912110" w:rsidRDefault="001026CF" w:rsidP="00912110">
      <w:pPr>
        <w:spacing w:before="0" w:after="240" w:line="360" w:lineRule="auto"/>
        <w:ind w:left="0" w:right="0"/>
        <w:rPr>
          <w:rFonts w:ascii="Arial" w:eastAsia="Arial" w:hAnsi="Arial" w:cs="Arial"/>
          <w:b/>
          <w:color w:val="17406D"/>
          <w:lang w:val="it-IT"/>
        </w:rPr>
      </w:pPr>
      <w:r w:rsidRPr="00912110">
        <w:rPr>
          <w:rFonts w:ascii="Arial" w:eastAsia="Arial" w:hAnsi="Arial" w:cs="Arial"/>
          <w:b/>
          <w:color w:val="17406D"/>
          <w:lang w:val="it-IT"/>
        </w:rPr>
        <w:t>Introdu</w:t>
      </w:r>
      <w:r w:rsidR="00BF7FA6" w:rsidRPr="00912110">
        <w:rPr>
          <w:rFonts w:ascii="Arial" w:eastAsia="Arial" w:hAnsi="Arial" w:cs="Arial"/>
          <w:b/>
          <w:color w:val="17406D"/>
          <w:lang w:val="it-IT"/>
        </w:rPr>
        <w:t>zione</w:t>
      </w:r>
      <w:r w:rsidRPr="00912110">
        <w:rPr>
          <w:rFonts w:ascii="Arial" w:eastAsia="Arial" w:hAnsi="Arial" w:cs="Arial"/>
          <w:b/>
          <w:color w:val="17406D"/>
          <w:lang w:val="it-IT"/>
        </w:rPr>
        <w:t>:</w:t>
      </w:r>
    </w:p>
    <w:p w14:paraId="70E54A89" w14:textId="58733C7A" w:rsidR="00CB2A9C" w:rsidRPr="00912110" w:rsidRDefault="00CB2A9C" w:rsidP="00912110">
      <w:pPr>
        <w:spacing w:before="0" w:after="200" w:line="360" w:lineRule="auto"/>
        <w:ind w:left="0" w:right="0"/>
        <w:rPr>
          <w:rFonts w:ascii="Arial" w:eastAsia="Arial" w:hAnsi="Arial" w:cs="Arial"/>
          <w:color w:val="000000" w:themeColor="text1"/>
          <w:lang w:val="it-IT"/>
        </w:rPr>
      </w:pPr>
      <w:r w:rsidRPr="00912110">
        <w:rPr>
          <w:rFonts w:ascii="Arial" w:eastAsia="Arial" w:hAnsi="Arial" w:cs="Arial"/>
          <w:color w:val="000000" w:themeColor="text1"/>
          <w:lang w:val="it-IT"/>
        </w:rPr>
        <w:t>Il consumo sempre maggiore di beni materiali e lo sviluppo della tecnologia generano sempre più rifiuti, che provengono da diverse fonti, ad esempio dal lavoro dell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uomo - municipale, industriale, agricolo, ecc. Per molti anni,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Unione Europea ha adottato una politica volta a incrementare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 xml:space="preserve">uso dei rifiuti </w:t>
      </w:r>
      <w:r w:rsidR="00780E9A" w:rsidRPr="00912110">
        <w:rPr>
          <w:rFonts w:ascii="Arial" w:eastAsia="Arial" w:hAnsi="Arial" w:cs="Arial"/>
          <w:color w:val="000000" w:themeColor="text1"/>
          <w:lang w:val="it-IT"/>
        </w:rPr>
        <w:t>trattati e riciclati</w:t>
      </w:r>
      <w:r w:rsidRPr="00912110">
        <w:rPr>
          <w:rFonts w:ascii="Arial" w:eastAsia="Arial" w:hAnsi="Arial" w:cs="Arial"/>
          <w:color w:val="000000" w:themeColor="text1"/>
          <w:lang w:val="it-IT"/>
        </w:rPr>
        <w:t>, incidendo sulla protezione dell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ambiente. Il riciclaggio di materie prime secondarie rappresenta quindi un</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opportunità per far fronte alla crescente quantità di rifiuti. I rifiuti differenziati possono essere venduti presso i centri di riciclaggio: una soluzione non solo ecologica, ma anche economicamente vantaggiosa.</w:t>
      </w:r>
    </w:p>
    <w:p w14:paraId="2CF01EF5" w14:textId="27D7B40D" w:rsidR="007C3D9D" w:rsidRPr="00912110" w:rsidRDefault="007C3D9D" w:rsidP="00912110">
      <w:pPr>
        <w:spacing w:before="0" w:after="200" w:line="360" w:lineRule="auto"/>
        <w:ind w:left="0" w:right="0"/>
        <w:rPr>
          <w:rFonts w:ascii="Arial" w:eastAsia="Arial" w:hAnsi="Arial" w:cs="Arial"/>
          <w:color w:val="000000" w:themeColor="text1"/>
          <w:lang w:val="it-IT"/>
        </w:rPr>
      </w:pPr>
      <w:r w:rsidRPr="00912110">
        <w:rPr>
          <w:rFonts w:ascii="Arial" w:eastAsia="Arial" w:hAnsi="Arial" w:cs="Arial"/>
          <w:color w:val="000000" w:themeColor="text1"/>
          <w:lang w:val="it-IT"/>
        </w:rPr>
        <w:t>Le materie prime secondarie riciclabili includono:</w:t>
      </w:r>
    </w:p>
    <w:p w14:paraId="1D5A82C6" w14:textId="77777777" w:rsidR="007C3D9D" w:rsidRPr="00912110" w:rsidRDefault="003A7502" w:rsidP="00912110">
      <w:pPr>
        <w:pStyle w:val="Paragrafoelenco"/>
        <w:numPr>
          <w:ilvl w:val="0"/>
          <w:numId w:val="12"/>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metal</w:t>
      </w:r>
      <w:r w:rsidR="007C3D9D" w:rsidRPr="00912110">
        <w:rPr>
          <w:rFonts w:ascii="Arial" w:eastAsia="Arial" w:hAnsi="Arial" w:cs="Arial"/>
          <w:color w:val="000000" w:themeColor="text1"/>
          <w:lang w:val="it-IT"/>
        </w:rPr>
        <w:t>li</w:t>
      </w:r>
      <w:r w:rsidRPr="00912110">
        <w:rPr>
          <w:rFonts w:ascii="Arial" w:eastAsia="Arial" w:hAnsi="Arial" w:cs="Arial"/>
          <w:color w:val="000000" w:themeColor="text1"/>
          <w:lang w:val="it-IT"/>
        </w:rPr>
        <w:t xml:space="preserve">: </w:t>
      </w:r>
      <w:r w:rsidR="007C3D9D" w:rsidRPr="00912110">
        <w:rPr>
          <w:rFonts w:ascii="Arial" w:eastAsia="Arial" w:hAnsi="Arial" w:cs="Arial"/>
          <w:color w:val="000000" w:themeColor="text1"/>
          <w:lang w:val="it-IT"/>
        </w:rPr>
        <w:t>lattine di alluminio e acciaio, rottami metallici, cavi;</w:t>
      </w:r>
    </w:p>
    <w:p w14:paraId="4F2757CA" w14:textId="70300F46" w:rsidR="003A7502" w:rsidRPr="00912110" w:rsidRDefault="007C3D9D" w:rsidP="00912110">
      <w:pPr>
        <w:pStyle w:val="Paragrafoelenco"/>
        <w:numPr>
          <w:ilvl w:val="0"/>
          <w:numId w:val="12"/>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vetro</w:t>
      </w:r>
      <w:r w:rsidR="003A7502" w:rsidRPr="00912110">
        <w:rPr>
          <w:rFonts w:ascii="Arial" w:eastAsia="Arial" w:hAnsi="Arial" w:cs="Arial"/>
          <w:color w:val="000000" w:themeColor="text1"/>
          <w:lang w:val="it-IT"/>
        </w:rPr>
        <w:t xml:space="preserve">: </w:t>
      </w:r>
      <w:r w:rsidRPr="00912110">
        <w:rPr>
          <w:rFonts w:ascii="Arial" w:eastAsia="Arial" w:hAnsi="Arial" w:cs="Arial"/>
          <w:color w:val="000000" w:themeColor="text1"/>
          <w:lang w:val="it-IT"/>
        </w:rPr>
        <w:t>sia contenitori interi che rottami;</w:t>
      </w:r>
    </w:p>
    <w:p w14:paraId="4592836D" w14:textId="555595B7" w:rsidR="003A7502" w:rsidRPr="00912110" w:rsidRDefault="007C3D9D" w:rsidP="00912110">
      <w:pPr>
        <w:pStyle w:val="Paragrafoelenco"/>
        <w:numPr>
          <w:ilvl w:val="0"/>
          <w:numId w:val="12"/>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rifiuti di carta</w:t>
      </w:r>
      <w:r w:rsidR="003A7502" w:rsidRPr="00912110">
        <w:rPr>
          <w:rFonts w:ascii="Arial" w:eastAsia="Arial" w:hAnsi="Arial" w:cs="Arial"/>
          <w:color w:val="000000" w:themeColor="text1"/>
          <w:lang w:val="it-IT"/>
        </w:rPr>
        <w:t xml:space="preserve">: </w:t>
      </w:r>
      <w:r w:rsidRPr="00912110">
        <w:rPr>
          <w:rFonts w:ascii="Arial" w:eastAsia="Arial" w:hAnsi="Arial" w:cs="Arial"/>
          <w:color w:val="000000" w:themeColor="text1"/>
          <w:lang w:val="it-IT"/>
        </w:rPr>
        <w:t>cartone</w:t>
      </w:r>
      <w:r w:rsidR="003A7502" w:rsidRPr="00912110">
        <w:rPr>
          <w:rFonts w:ascii="Arial" w:eastAsia="Arial" w:hAnsi="Arial" w:cs="Arial"/>
          <w:color w:val="000000" w:themeColor="text1"/>
          <w:lang w:val="it-IT"/>
        </w:rPr>
        <w:t xml:space="preserve"> </w:t>
      </w:r>
      <w:r w:rsidRPr="00912110">
        <w:rPr>
          <w:rFonts w:ascii="Arial" w:eastAsia="Arial" w:hAnsi="Arial" w:cs="Arial"/>
          <w:color w:val="000000" w:themeColor="text1"/>
          <w:lang w:val="it-IT"/>
        </w:rPr>
        <w:t>e</w:t>
      </w:r>
      <w:r w:rsidR="003A7502" w:rsidRPr="00912110">
        <w:rPr>
          <w:rFonts w:ascii="Arial" w:eastAsia="Arial" w:hAnsi="Arial" w:cs="Arial"/>
          <w:color w:val="000000" w:themeColor="text1"/>
          <w:lang w:val="it-IT"/>
        </w:rPr>
        <w:t xml:space="preserve"> </w:t>
      </w:r>
      <w:r w:rsidRPr="00912110">
        <w:rPr>
          <w:rFonts w:ascii="Arial" w:eastAsia="Arial" w:hAnsi="Arial" w:cs="Arial"/>
          <w:color w:val="000000" w:themeColor="text1"/>
          <w:lang w:val="it-IT"/>
        </w:rPr>
        <w:t>carta</w:t>
      </w:r>
      <w:r w:rsidR="003A7502" w:rsidRPr="00912110">
        <w:rPr>
          <w:rFonts w:ascii="Arial" w:eastAsia="Arial" w:hAnsi="Arial" w:cs="Arial"/>
          <w:color w:val="000000" w:themeColor="text1"/>
          <w:lang w:val="it-IT"/>
        </w:rPr>
        <w:t>;</w:t>
      </w:r>
    </w:p>
    <w:p w14:paraId="1E4B2935" w14:textId="61F9F997" w:rsidR="003A7502" w:rsidRPr="00912110" w:rsidRDefault="003A7502" w:rsidP="00912110">
      <w:pPr>
        <w:pStyle w:val="Paragrafoelenco"/>
        <w:numPr>
          <w:ilvl w:val="0"/>
          <w:numId w:val="12"/>
        </w:numPr>
        <w:spacing w:before="0" w:line="360" w:lineRule="auto"/>
        <w:ind w:left="714" w:right="0" w:hanging="357"/>
        <w:contextualSpacing w:val="0"/>
        <w:rPr>
          <w:rFonts w:ascii="Arial" w:eastAsia="Arial" w:hAnsi="Arial" w:cs="Arial"/>
          <w:color w:val="000000" w:themeColor="text1"/>
          <w:lang w:val="it-IT"/>
        </w:rPr>
      </w:pPr>
      <w:r w:rsidRPr="00912110">
        <w:rPr>
          <w:rFonts w:ascii="Arial" w:eastAsia="Arial" w:hAnsi="Arial" w:cs="Arial"/>
          <w:color w:val="000000" w:themeColor="text1"/>
          <w:lang w:val="it-IT"/>
        </w:rPr>
        <w:t>plastic</w:t>
      </w:r>
      <w:r w:rsidR="007C3D9D" w:rsidRPr="00912110">
        <w:rPr>
          <w:rFonts w:ascii="Arial" w:eastAsia="Arial" w:hAnsi="Arial" w:cs="Arial"/>
          <w:color w:val="000000" w:themeColor="text1"/>
          <w:lang w:val="it-IT"/>
        </w:rPr>
        <w:t>a</w:t>
      </w:r>
      <w:r w:rsidRPr="00912110">
        <w:rPr>
          <w:rFonts w:ascii="Arial" w:eastAsia="Arial" w:hAnsi="Arial" w:cs="Arial"/>
          <w:color w:val="000000" w:themeColor="text1"/>
          <w:lang w:val="it-IT"/>
        </w:rPr>
        <w:t xml:space="preserve">: </w:t>
      </w:r>
      <w:r w:rsidR="007C3D9D" w:rsidRPr="00912110">
        <w:rPr>
          <w:rFonts w:ascii="Arial" w:eastAsia="Arial" w:hAnsi="Arial" w:cs="Arial"/>
          <w:color w:val="000000" w:themeColor="text1"/>
          <w:lang w:val="it-IT"/>
        </w:rPr>
        <w:t>bottiglie in PET, contenitori in polipropilene e policarbonato, pellicole e altro.</w:t>
      </w:r>
    </w:p>
    <w:p w14:paraId="70C30AF5" w14:textId="35487063" w:rsidR="0071591C" w:rsidRPr="00912110" w:rsidRDefault="007C3D9D" w:rsidP="00912110">
      <w:pPr>
        <w:spacing w:before="0" w:after="240" w:line="360" w:lineRule="auto"/>
        <w:ind w:left="0" w:right="0"/>
        <w:rPr>
          <w:rFonts w:ascii="Arial" w:eastAsia="Arial" w:hAnsi="Arial" w:cs="Arial"/>
          <w:b/>
          <w:bCs/>
          <w:color w:val="17406D"/>
          <w:lang w:val="it-IT"/>
        </w:rPr>
      </w:pPr>
      <w:r w:rsidRPr="00912110">
        <w:rPr>
          <w:rFonts w:ascii="Arial" w:eastAsia="Arial" w:hAnsi="Arial" w:cs="Arial"/>
          <w:b/>
          <w:bCs/>
          <w:color w:val="17406D" w:themeColor="accent1"/>
          <w:lang w:val="it-IT"/>
        </w:rPr>
        <w:t>Svolgimento</w:t>
      </w:r>
      <w:r w:rsidR="37543D50" w:rsidRPr="00912110">
        <w:rPr>
          <w:rFonts w:ascii="Arial" w:eastAsia="Arial" w:hAnsi="Arial" w:cs="Arial"/>
          <w:b/>
          <w:bCs/>
          <w:color w:val="17406D" w:themeColor="accent1"/>
          <w:lang w:val="it-IT"/>
        </w:rPr>
        <w:t>:</w:t>
      </w:r>
    </w:p>
    <w:p w14:paraId="6DE1E973" w14:textId="4AD03A93" w:rsidR="002B6CD9" w:rsidRPr="00912110" w:rsidRDefault="002B6CD9" w:rsidP="00912110">
      <w:pPr>
        <w:spacing w:before="0" w:after="200" w:line="360" w:lineRule="auto"/>
        <w:ind w:left="0" w:right="0"/>
        <w:rPr>
          <w:rFonts w:ascii="Arial" w:eastAsia="Arial" w:hAnsi="Arial" w:cs="Arial"/>
          <w:color w:val="000000" w:themeColor="text1"/>
          <w:lang w:val="it-IT"/>
        </w:rPr>
      </w:pPr>
      <w:r w:rsidRPr="00912110">
        <w:rPr>
          <w:rFonts w:ascii="Arial" w:eastAsia="Arial" w:hAnsi="Arial" w:cs="Arial"/>
          <w:b/>
          <w:bCs/>
          <w:color w:val="000000" w:themeColor="text1"/>
          <w:lang w:val="it-IT"/>
        </w:rPr>
        <w:t>Le</w:t>
      </w:r>
      <w:r w:rsidR="007C3D9D" w:rsidRPr="00912110">
        <w:rPr>
          <w:rFonts w:ascii="Arial" w:eastAsia="Arial" w:hAnsi="Arial" w:cs="Arial"/>
          <w:b/>
          <w:bCs/>
          <w:color w:val="000000" w:themeColor="text1"/>
          <w:lang w:val="it-IT"/>
        </w:rPr>
        <w:t>zione</w:t>
      </w:r>
      <w:r w:rsidRPr="00912110">
        <w:rPr>
          <w:rFonts w:ascii="Arial" w:eastAsia="Arial" w:hAnsi="Arial" w:cs="Arial"/>
          <w:b/>
          <w:bCs/>
          <w:color w:val="000000" w:themeColor="text1"/>
          <w:lang w:val="it-IT"/>
        </w:rPr>
        <w:t xml:space="preserve"> 1</w:t>
      </w:r>
      <w:r w:rsidRPr="00912110">
        <w:rPr>
          <w:rFonts w:ascii="Arial" w:eastAsia="Arial" w:hAnsi="Arial" w:cs="Arial"/>
          <w:color w:val="000000" w:themeColor="text1"/>
          <w:lang w:val="it-IT"/>
        </w:rPr>
        <w:t xml:space="preserve">: </w:t>
      </w:r>
      <w:r w:rsidR="007C3D9D" w:rsidRPr="00912110">
        <w:rPr>
          <w:rFonts w:ascii="Arial" w:eastAsia="Arial" w:hAnsi="Arial" w:cs="Arial"/>
          <w:color w:val="000000" w:themeColor="text1"/>
          <w:lang w:val="it-IT"/>
        </w:rPr>
        <w:t>Far conoscere agli studenti il problema dei rifiuti</w:t>
      </w:r>
    </w:p>
    <w:p w14:paraId="637E51E0" w14:textId="77777777" w:rsidR="007C3D9D" w:rsidRPr="00912110" w:rsidRDefault="007C3D9D" w:rsidP="00912110">
      <w:pPr>
        <w:pStyle w:val="Paragrafoelenco"/>
        <w:numPr>
          <w:ilvl w:val="0"/>
          <w:numId w:val="13"/>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Discutete insieme agli studenti dei diversi tipi di rifiuti e della loro provenienza.</w:t>
      </w:r>
    </w:p>
    <w:p w14:paraId="383B7465" w14:textId="45134507" w:rsidR="007C3D9D" w:rsidRPr="00912110" w:rsidRDefault="007C3D9D" w:rsidP="00912110">
      <w:pPr>
        <w:pStyle w:val="Paragrafoelenco"/>
        <w:numPr>
          <w:ilvl w:val="0"/>
          <w:numId w:val="13"/>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Chiedete agli studenti di fornire alcuni esempi dell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impatto negativo dei rifiuti sull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ambiente.</w:t>
      </w:r>
    </w:p>
    <w:p w14:paraId="0756B392" w14:textId="77777777" w:rsidR="007C3D9D" w:rsidRPr="00912110" w:rsidRDefault="007C3D9D" w:rsidP="00912110">
      <w:pPr>
        <w:pStyle w:val="Paragrafoelenco"/>
        <w:numPr>
          <w:ilvl w:val="0"/>
          <w:numId w:val="13"/>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Fate conoscere agli studenti i rifiuti pericolosi e come smaltirli in modo sicuro.</w:t>
      </w:r>
    </w:p>
    <w:p w14:paraId="4E3A64D5" w14:textId="77777777" w:rsidR="007C3D9D" w:rsidRPr="00912110" w:rsidRDefault="007C3D9D" w:rsidP="00912110">
      <w:pPr>
        <w:pStyle w:val="Paragrafoelenco"/>
        <w:numPr>
          <w:ilvl w:val="0"/>
          <w:numId w:val="13"/>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 xml:space="preserve">Spiegate agli studenti il processo di separazione dei rifiuti e chiedete loro se sanno come smaltire i loro rifiuti nel contenitore giusto. </w:t>
      </w:r>
    </w:p>
    <w:p w14:paraId="72A3D3EC" w14:textId="5C2D931C" w:rsidR="002B6CD9" w:rsidRPr="00912110" w:rsidRDefault="007C3D9D" w:rsidP="00912110">
      <w:pPr>
        <w:pStyle w:val="Paragrafoelenco"/>
        <w:numPr>
          <w:ilvl w:val="0"/>
          <w:numId w:val="13"/>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Presentate agli studenti la procedura di imballaggio e i tipi di etichette ambientali.</w:t>
      </w:r>
    </w:p>
    <w:p w14:paraId="26F7A126" w14:textId="034A560F" w:rsidR="002B6CD9" w:rsidRPr="00912110" w:rsidRDefault="002B6CD9" w:rsidP="00912110">
      <w:pPr>
        <w:spacing w:before="0" w:after="200" w:line="360" w:lineRule="auto"/>
        <w:ind w:left="0" w:right="0"/>
        <w:rPr>
          <w:rFonts w:ascii="Arial" w:eastAsia="Arial" w:hAnsi="Arial" w:cs="Arial"/>
          <w:color w:val="000000" w:themeColor="text1"/>
          <w:lang w:val="it-IT"/>
        </w:rPr>
      </w:pPr>
      <w:r w:rsidRPr="00912110">
        <w:rPr>
          <w:rFonts w:ascii="Arial" w:eastAsia="Arial" w:hAnsi="Arial" w:cs="Arial"/>
          <w:b/>
          <w:bCs/>
          <w:color w:val="000000" w:themeColor="text1"/>
          <w:lang w:val="it-IT"/>
        </w:rPr>
        <w:t>Le</w:t>
      </w:r>
      <w:r w:rsidR="007C3D9D" w:rsidRPr="00912110">
        <w:rPr>
          <w:rFonts w:ascii="Arial" w:eastAsia="Arial" w:hAnsi="Arial" w:cs="Arial"/>
          <w:b/>
          <w:bCs/>
          <w:color w:val="000000" w:themeColor="text1"/>
          <w:lang w:val="it-IT"/>
        </w:rPr>
        <w:t>zione</w:t>
      </w:r>
      <w:r w:rsidRPr="00912110">
        <w:rPr>
          <w:rFonts w:ascii="Arial" w:eastAsia="Arial" w:hAnsi="Arial" w:cs="Arial"/>
          <w:b/>
          <w:bCs/>
          <w:color w:val="000000" w:themeColor="text1"/>
          <w:lang w:val="it-IT"/>
        </w:rPr>
        <w:t xml:space="preserve"> 2</w:t>
      </w:r>
      <w:r w:rsidRPr="00912110">
        <w:rPr>
          <w:rFonts w:ascii="Arial" w:eastAsia="Arial" w:hAnsi="Arial" w:cs="Arial"/>
          <w:color w:val="000000" w:themeColor="text1"/>
          <w:lang w:val="it-IT"/>
        </w:rPr>
        <w:t xml:space="preserve">: </w:t>
      </w:r>
      <w:proofErr w:type="spellStart"/>
      <w:r w:rsidRPr="00912110">
        <w:rPr>
          <w:rFonts w:ascii="Arial" w:eastAsia="Arial" w:hAnsi="Arial" w:cs="Arial"/>
          <w:color w:val="000000" w:themeColor="text1"/>
          <w:lang w:val="it-IT"/>
        </w:rPr>
        <w:t>Flashcard</w:t>
      </w:r>
      <w:proofErr w:type="spellEnd"/>
      <w:r w:rsidRPr="00912110">
        <w:rPr>
          <w:rFonts w:ascii="Arial" w:eastAsia="Arial" w:hAnsi="Arial" w:cs="Arial"/>
          <w:color w:val="000000" w:themeColor="text1"/>
          <w:lang w:val="it-IT"/>
        </w:rPr>
        <w:t xml:space="preserve"> </w:t>
      </w:r>
      <w:r w:rsidR="007C3D9D" w:rsidRPr="00912110">
        <w:rPr>
          <w:rFonts w:ascii="Arial" w:eastAsia="Arial" w:hAnsi="Arial" w:cs="Arial"/>
          <w:color w:val="000000" w:themeColor="text1"/>
          <w:lang w:val="it-IT"/>
        </w:rPr>
        <w:t>e</w:t>
      </w:r>
      <w:r w:rsidRPr="00912110">
        <w:rPr>
          <w:rFonts w:ascii="Arial" w:eastAsia="Arial" w:hAnsi="Arial" w:cs="Arial"/>
          <w:color w:val="000000" w:themeColor="text1"/>
          <w:lang w:val="it-IT"/>
        </w:rPr>
        <w:t xml:space="preserve"> </w:t>
      </w:r>
      <w:r w:rsidR="007C3D9D" w:rsidRPr="00912110">
        <w:rPr>
          <w:rFonts w:ascii="Arial" w:eastAsia="Arial" w:hAnsi="Arial" w:cs="Arial"/>
          <w:color w:val="000000" w:themeColor="text1"/>
          <w:lang w:val="it-IT"/>
        </w:rPr>
        <w:t>presentazione</w:t>
      </w:r>
      <w:r w:rsidRPr="00912110">
        <w:rPr>
          <w:rFonts w:ascii="Arial" w:eastAsia="Arial" w:hAnsi="Arial" w:cs="Arial"/>
          <w:color w:val="000000" w:themeColor="text1"/>
          <w:lang w:val="it-IT"/>
        </w:rPr>
        <w:t xml:space="preserve"> </w:t>
      </w:r>
    </w:p>
    <w:p w14:paraId="54993325" w14:textId="22DF577C" w:rsidR="002B6CD9" w:rsidRPr="00912110" w:rsidRDefault="007C3D9D" w:rsidP="00912110">
      <w:pPr>
        <w:pStyle w:val="Paragrafoelenco"/>
        <w:numPr>
          <w:ilvl w:val="0"/>
          <w:numId w:val="14"/>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 xml:space="preserve">Chiedete agli studenti di studiare le </w:t>
      </w:r>
      <w:proofErr w:type="spellStart"/>
      <w:r w:rsidRPr="00912110">
        <w:rPr>
          <w:rFonts w:ascii="Arial" w:eastAsia="Arial" w:hAnsi="Arial" w:cs="Arial"/>
          <w:color w:val="000000" w:themeColor="text1"/>
          <w:lang w:val="it-IT"/>
        </w:rPr>
        <w:t>flashcard</w:t>
      </w:r>
      <w:proofErr w:type="spellEnd"/>
      <w:r w:rsidRPr="00912110">
        <w:rPr>
          <w:rFonts w:ascii="Arial" w:eastAsia="Arial" w:hAnsi="Arial" w:cs="Arial"/>
          <w:color w:val="000000" w:themeColor="text1"/>
          <w:lang w:val="it-IT"/>
        </w:rPr>
        <w:t xml:space="preserve"> sul sito web </w:t>
      </w:r>
      <w:proofErr w:type="spellStart"/>
      <w:r w:rsidRPr="00912110">
        <w:rPr>
          <w:rFonts w:ascii="Arial" w:eastAsia="Arial" w:hAnsi="Arial" w:cs="Arial"/>
          <w:color w:val="000000" w:themeColor="text1"/>
          <w:lang w:val="it-IT"/>
        </w:rPr>
        <w:t>Ankiapp</w:t>
      </w:r>
      <w:proofErr w:type="spellEnd"/>
      <w:r w:rsidRPr="00912110">
        <w:rPr>
          <w:rFonts w:ascii="Arial" w:eastAsia="Arial" w:hAnsi="Arial" w:cs="Arial"/>
          <w:color w:val="000000" w:themeColor="text1"/>
          <w:lang w:val="it-IT"/>
        </w:rPr>
        <w:t xml:space="preserve"> della lezione precedente</w:t>
      </w:r>
      <w:r w:rsidR="002B6CD9" w:rsidRPr="00912110">
        <w:rPr>
          <w:rFonts w:ascii="Arial" w:eastAsia="Arial" w:hAnsi="Arial" w:cs="Arial"/>
          <w:color w:val="000000" w:themeColor="text1"/>
          <w:lang w:val="it-IT"/>
        </w:rPr>
        <w:t>.</w:t>
      </w:r>
    </w:p>
    <w:p w14:paraId="6BF2DECD" w14:textId="71557126" w:rsidR="00C83AF0" w:rsidRPr="00912110" w:rsidRDefault="007C3D9D" w:rsidP="00912110">
      <w:pPr>
        <w:pStyle w:val="Paragrafoelenco"/>
        <w:numPr>
          <w:ilvl w:val="0"/>
          <w:numId w:val="14"/>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 xml:space="preserve">Dopo aver terminato le </w:t>
      </w:r>
      <w:proofErr w:type="spellStart"/>
      <w:r w:rsidRPr="00912110">
        <w:rPr>
          <w:rFonts w:ascii="Arial" w:eastAsia="Arial" w:hAnsi="Arial" w:cs="Arial"/>
          <w:color w:val="000000" w:themeColor="text1"/>
          <w:lang w:val="it-IT"/>
        </w:rPr>
        <w:t>flashcard</w:t>
      </w:r>
      <w:proofErr w:type="spellEnd"/>
      <w:r w:rsidRPr="00912110">
        <w:rPr>
          <w:rFonts w:ascii="Arial" w:eastAsia="Arial" w:hAnsi="Arial" w:cs="Arial"/>
          <w:color w:val="000000" w:themeColor="text1"/>
          <w:lang w:val="it-IT"/>
        </w:rPr>
        <w:t>, gli studenti devono guardare una presentazione sull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uso dei materiali riciclabili dai rifiuti usando Flash Mind.</w:t>
      </w:r>
    </w:p>
    <w:p w14:paraId="5F5A523C" w14:textId="77777777" w:rsidR="00C83AF0" w:rsidRPr="00912110" w:rsidRDefault="00C83AF0" w:rsidP="00912110">
      <w:pPr>
        <w:spacing w:before="0" w:after="200" w:line="360" w:lineRule="auto"/>
        <w:ind w:left="0" w:right="0"/>
        <w:rPr>
          <w:rFonts w:ascii="Arial" w:eastAsia="Arial" w:hAnsi="Arial" w:cs="Arial"/>
          <w:b/>
          <w:color w:val="17406D"/>
          <w:lang w:val="it-IT"/>
        </w:rPr>
      </w:pPr>
    </w:p>
    <w:p w14:paraId="5FC9DD56" w14:textId="5E133668" w:rsidR="0071591C" w:rsidRPr="00912110" w:rsidRDefault="007C3D9D" w:rsidP="00912110">
      <w:pPr>
        <w:spacing w:before="0" w:after="240" w:line="360" w:lineRule="auto"/>
        <w:ind w:left="0" w:right="0"/>
        <w:rPr>
          <w:rFonts w:ascii="Arial" w:eastAsia="Arial" w:hAnsi="Arial" w:cs="Arial"/>
          <w:b/>
          <w:color w:val="17406D"/>
          <w:lang w:val="it-IT"/>
        </w:rPr>
      </w:pPr>
      <w:r w:rsidRPr="00912110">
        <w:rPr>
          <w:rFonts w:ascii="Arial" w:eastAsia="Arial" w:hAnsi="Arial" w:cs="Arial"/>
          <w:b/>
          <w:color w:val="17406D"/>
          <w:lang w:val="it-IT"/>
        </w:rPr>
        <w:t>In sintesi</w:t>
      </w:r>
      <w:r w:rsidR="001026CF" w:rsidRPr="00912110">
        <w:rPr>
          <w:rFonts w:ascii="Arial" w:eastAsia="Arial" w:hAnsi="Arial" w:cs="Arial"/>
          <w:b/>
          <w:color w:val="17406D"/>
          <w:lang w:val="it-IT"/>
        </w:rPr>
        <w:t>:</w:t>
      </w:r>
    </w:p>
    <w:p w14:paraId="75F2A15D" w14:textId="179BB673" w:rsidR="007C3D9D" w:rsidRPr="00912110" w:rsidRDefault="007C3D9D" w:rsidP="00912110">
      <w:pPr>
        <w:pStyle w:val="Paragrafoelenco"/>
        <w:numPr>
          <w:ilvl w:val="0"/>
          <w:numId w:val="15"/>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Dimostrate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importanza del problema dei rifiuti e del loro impatto sulla tutela dell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ambiente.</w:t>
      </w:r>
    </w:p>
    <w:p w14:paraId="15682645" w14:textId="0D20037A" w:rsidR="007C3D9D" w:rsidRPr="00912110" w:rsidRDefault="007C3D9D" w:rsidP="00912110">
      <w:pPr>
        <w:pStyle w:val="Paragrafoelenco"/>
        <w:numPr>
          <w:ilvl w:val="0"/>
          <w:numId w:val="15"/>
        </w:numPr>
        <w:spacing w:before="0" w:after="200" w:line="360" w:lineRule="auto"/>
        <w:ind w:right="0"/>
        <w:rPr>
          <w:rFonts w:ascii="Arial" w:eastAsia="Arial" w:hAnsi="Arial" w:cs="Arial"/>
          <w:color w:val="000000" w:themeColor="text1"/>
          <w:lang w:val="it-IT"/>
        </w:rPr>
      </w:pPr>
      <w:r w:rsidRPr="00912110">
        <w:rPr>
          <w:rFonts w:ascii="Arial" w:eastAsia="Arial" w:hAnsi="Arial" w:cs="Arial"/>
          <w:color w:val="000000" w:themeColor="text1"/>
          <w:lang w:val="it-IT"/>
        </w:rPr>
        <w:t>Sottolineate 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importanza della raccolta differenziata dei rifiuti e dell</w:t>
      </w:r>
      <w:r w:rsidR="00780E9A" w:rsidRPr="00912110">
        <w:rPr>
          <w:rFonts w:ascii="Arial" w:eastAsia="Arial" w:hAnsi="Arial" w:cs="Arial"/>
          <w:color w:val="000000" w:themeColor="text1"/>
          <w:lang w:val="it-IT"/>
        </w:rPr>
        <w:t>’</w:t>
      </w:r>
      <w:r w:rsidRPr="00912110">
        <w:rPr>
          <w:rFonts w:ascii="Arial" w:eastAsia="Arial" w:hAnsi="Arial" w:cs="Arial"/>
          <w:color w:val="000000" w:themeColor="text1"/>
          <w:lang w:val="it-IT"/>
        </w:rPr>
        <w:t>ottenimento di materie prime secondarie dalla loro riutilizzazione.</w:t>
      </w:r>
    </w:p>
    <w:p w14:paraId="5BE37E54" w14:textId="391A5482" w:rsidR="00780E9A" w:rsidRPr="00912110" w:rsidRDefault="00780E9A" w:rsidP="00912110">
      <w:pPr>
        <w:pStyle w:val="Paragrafoelenco"/>
        <w:numPr>
          <w:ilvl w:val="0"/>
          <w:numId w:val="15"/>
        </w:numPr>
        <w:spacing w:before="0" w:line="360" w:lineRule="auto"/>
        <w:ind w:left="714" w:right="0" w:hanging="357"/>
        <w:contextualSpacing w:val="0"/>
        <w:rPr>
          <w:rFonts w:ascii="Arial" w:eastAsia="Arial" w:hAnsi="Arial" w:cs="Arial"/>
          <w:color w:val="000000" w:themeColor="text1"/>
          <w:lang w:val="it-IT"/>
        </w:rPr>
      </w:pPr>
      <w:r w:rsidRPr="00912110">
        <w:rPr>
          <w:rFonts w:ascii="Arial" w:eastAsia="Arial" w:hAnsi="Arial" w:cs="Arial"/>
          <w:color w:val="000000" w:themeColor="text1"/>
          <w:lang w:val="it-IT"/>
        </w:rPr>
        <w:t>Rispondete alle domande/dubbi degli studenti e chiarite eventuali idee inesatte.</w:t>
      </w:r>
    </w:p>
    <w:p w14:paraId="2C0933D0" w14:textId="3671868C" w:rsidR="0071591C" w:rsidRPr="00912110" w:rsidRDefault="00780E9A" w:rsidP="00912110">
      <w:pPr>
        <w:spacing w:before="0" w:after="240" w:line="360" w:lineRule="auto"/>
        <w:ind w:left="0"/>
        <w:rPr>
          <w:rFonts w:ascii="Arial" w:eastAsia="Arial" w:hAnsi="Arial" w:cs="Arial"/>
          <w:b/>
          <w:color w:val="17406D"/>
          <w:lang w:val="it-IT"/>
        </w:rPr>
      </w:pPr>
      <w:r w:rsidRPr="00912110">
        <w:rPr>
          <w:rFonts w:ascii="Arial" w:eastAsia="Arial" w:hAnsi="Arial" w:cs="Arial"/>
          <w:b/>
          <w:color w:val="17406D"/>
          <w:lang w:val="it-IT"/>
        </w:rPr>
        <w:t>Compiti a casa</w:t>
      </w:r>
      <w:r w:rsidR="001026CF" w:rsidRPr="00912110">
        <w:rPr>
          <w:rFonts w:ascii="Arial" w:eastAsia="Arial" w:hAnsi="Arial" w:cs="Arial"/>
          <w:b/>
          <w:color w:val="17406D"/>
          <w:lang w:val="it-IT"/>
        </w:rPr>
        <w:t>:</w:t>
      </w:r>
      <w:r w:rsidR="00120B0F" w:rsidRPr="00912110">
        <w:rPr>
          <w:rFonts w:ascii="Arial" w:eastAsia="Arial" w:hAnsi="Arial" w:cs="Arial"/>
          <w:b/>
          <w:color w:val="17406D"/>
          <w:lang w:val="it-IT"/>
        </w:rPr>
        <w:t xml:space="preserve"> </w:t>
      </w:r>
    </w:p>
    <w:p w14:paraId="46D5741F" w14:textId="4FFD7B6D" w:rsidR="00780E9A" w:rsidRPr="00912110" w:rsidRDefault="00780E9A" w:rsidP="00912110">
      <w:pPr>
        <w:pStyle w:val="Paragrafoelenco"/>
        <w:numPr>
          <w:ilvl w:val="0"/>
          <w:numId w:val="16"/>
        </w:numPr>
        <w:spacing w:line="360" w:lineRule="auto"/>
        <w:ind w:left="714" w:hanging="357"/>
        <w:rPr>
          <w:rFonts w:ascii="Arial" w:eastAsia="Arial" w:hAnsi="Arial" w:cs="Arial"/>
          <w:color w:val="000000" w:themeColor="text1"/>
          <w:lang w:val="it-IT"/>
        </w:rPr>
      </w:pPr>
      <w:r w:rsidRPr="00912110">
        <w:rPr>
          <w:rFonts w:ascii="Arial" w:eastAsia="Arial" w:hAnsi="Arial" w:cs="Arial"/>
          <w:color w:val="000000" w:themeColor="text1"/>
          <w:lang w:val="it-IT"/>
        </w:rPr>
        <w:t>Come compito a casa dopo la prima lezione, gli studenti dovranno ripetere i temi dei rifiuti, della differenziazione, delle etichette ecologiche e delle materie prime riciclabili.</w:t>
      </w:r>
    </w:p>
    <w:p w14:paraId="5F749117" w14:textId="0F3288D7" w:rsidR="00780E9A" w:rsidRPr="00912110" w:rsidRDefault="00780E9A" w:rsidP="00912110">
      <w:pPr>
        <w:pStyle w:val="Paragrafoelenco"/>
        <w:numPr>
          <w:ilvl w:val="0"/>
          <w:numId w:val="16"/>
        </w:numPr>
        <w:spacing w:line="360" w:lineRule="auto"/>
        <w:ind w:left="714" w:hanging="357"/>
        <w:rPr>
          <w:rFonts w:ascii="Arial" w:hAnsi="Arial" w:cs="Arial"/>
          <w:lang w:val="it-IT"/>
        </w:rPr>
      </w:pPr>
      <w:r w:rsidRPr="00912110">
        <w:rPr>
          <w:rFonts w:ascii="Arial" w:eastAsia="Arial" w:hAnsi="Arial" w:cs="Arial"/>
          <w:color w:val="000000" w:themeColor="text1"/>
          <w:lang w:val="it-IT"/>
        </w:rPr>
        <w:t>La seconda lezione prevederà un test di conoscenza attraverso delle schede.</w:t>
      </w:r>
    </w:p>
    <w:p w14:paraId="0D0B940D" w14:textId="0DAD4049" w:rsidR="0071591C" w:rsidRPr="00912110" w:rsidRDefault="00780E9A" w:rsidP="00912110">
      <w:pPr>
        <w:pStyle w:val="Paragrafoelenco"/>
        <w:numPr>
          <w:ilvl w:val="0"/>
          <w:numId w:val="16"/>
        </w:numPr>
        <w:spacing w:line="360" w:lineRule="auto"/>
        <w:ind w:left="714" w:hanging="357"/>
        <w:rPr>
          <w:rFonts w:ascii="Arial" w:hAnsi="Arial" w:cs="Arial"/>
          <w:lang w:val="it-IT"/>
        </w:rPr>
      </w:pPr>
      <w:r w:rsidRPr="00912110">
        <w:rPr>
          <w:rFonts w:ascii="Arial" w:eastAsia="Arial" w:hAnsi="Arial" w:cs="Arial"/>
          <w:color w:val="000000" w:themeColor="text1"/>
          <w:lang w:val="it-IT"/>
        </w:rPr>
        <w:t>Al termine della seconda lezione (dopo la presentazione sul riutilizzo dei rifiuti per la realizzazione di nuovi prodotti), gli studenti dovranno elencare tre oggetti ciascuno che possono essere realizzati con materiali riciclabili provenienti da rifiuti non inseriti nella presentazione.</w:t>
      </w:r>
    </w:p>
    <w:sectPr w:rsidR="0071591C" w:rsidRPr="00912110">
      <w:headerReference w:type="default" r:id="rId20"/>
      <w:footerReference w:type="default" r:id="rId21"/>
      <w:pgSz w:w="12240" w:h="15840"/>
      <w:pgMar w:top="720" w:right="720" w:bottom="720"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C6E7" w14:textId="77777777" w:rsidR="002579A6" w:rsidRDefault="002579A6">
      <w:pPr>
        <w:spacing w:before="0" w:after="0"/>
      </w:pPr>
      <w:r>
        <w:separator/>
      </w:r>
    </w:p>
  </w:endnote>
  <w:endnote w:type="continuationSeparator" w:id="0">
    <w:p w14:paraId="3F3DC8FE" w14:textId="77777777" w:rsidR="002579A6" w:rsidRDefault="002579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HGGothicE">
    <w:charset w:val="80"/>
    <w:family w:val="modern"/>
    <w:pitch w:val="fixed"/>
    <w:sig w:usb0="E00002FF" w:usb1="2AC7EDFE" w:usb2="00000012" w:usb3="00000000" w:csb0="0002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9EAC" w14:textId="77777777" w:rsidR="0071591C" w:rsidRDefault="001026CF">
    <w:pPr>
      <w:ind w:left="0"/>
    </w:pPr>
    <w:r>
      <w:rPr>
        <w:noProof/>
        <w:lang w:val="en-GB" w:eastAsia="en-GB"/>
      </w:rPr>
      <w:drawing>
        <wp:anchor distT="0" distB="0" distL="114300" distR="114300" simplePos="0" relativeHeight="251661312" behindDoc="0" locked="0" layoutInCell="1" hidden="0" allowOverlap="1" wp14:anchorId="1F06001D" wp14:editId="1752D58A">
          <wp:simplePos x="0" y="0"/>
          <wp:positionH relativeFrom="column">
            <wp:posOffset>-462280</wp:posOffset>
          </wp:positionH>
          <wp:positionV relativeFrom="paragraph">
            <wp:posOffset>325120</wp:posOffset>
          </wp:positionV>
          <wp:extent cx="7786800" cy="572400"/>
          <wp:effectExtent l="0" t="0" r="5080" b="0"/>
          <wp:wrapSquare wrapText="bothSides" distT="0" distB="0" distL="114300" distR="114300"/>
          <wp:docPr id="2073608409" name="image1.png"/>
          <wp:cNvGraphicFramePr/>
          <a:graphic xmlns:a="http://schemas.openxmlformats.org/drawingml/2006/main">
            <a:graphicData uri="http://schemas.openxmlformats.org/drawingml/2006/picture">
              <pic:pic xmlns:pic="http://schemas.openxmlformats.org/drawingml/2006/picture">
                <pic:nvPicPr>
                  <pic:cNvPr id="207360840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86800" cy="5724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C4B2" w14:textId="77777777" w:rsidR="002579A6" w:rsidRDefault="002579A6">
      <w:pPr>
        <w:spacing w:before="0" w:after="0"/>
      </w:pPr>
      <w:r>
        <w:separator/>
      </w:r>
    </w:p>
  </w:footnote>
  <w:footnote w:type="continuationSeparator" w:id="0">
    <w:p w14:paraId="31047950" w14:textId="77777777" w:rsidR="002579A6" w:rsidRDefault="002579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DE3C" w14:textId="32634E23" w:rsidR="0071591C" w:rsidRDefault="00912110">
    <w:pPr>
      <w:pBdr>
        <w:top w:val="nil"/>
        <w:left w:val="nil"/>
        <w:bottom w:val="nil"/>
        <w:right w:val="nil"/>
        <w:between w:val="nil"/>
      </w:pBdr>
      <w:spacing w:after="0"/>
      <w:jc w:val="right"/>
      <w:rPr>
        <w:rFonts w:eastAsia="Calibri"/>
        <w:color w:val="000000"/>
        <w:szCs w:val="24"/>
      </w:rPr>
    </w:pPr>
    <w:r>
      <w:rPr>
        <w:noProof/>
        <w:lang w:val="en-GB" w:eastAsia="en-GB"/>
      </w:rPr>
      <mc:AlternateContent>
        <mc:Choice Requires="wps">
          <w:drawing>
            <wp:anchor distT="45720" distB="45720" distL="114300" distR="114300" simplePos="0" relativeHeight="251659264" behindDoc="0" locked="0" layoutInCell="1" hidden="0" allowOverlap="1" wp14:anchorId="07C3D96F" wp14:editId="0009F56A">
              <wp:simplePos x="0" y="0"/>
              <wp:positionH relativeFrom="column">
                <wp:posOffset>3771900</wp:posOffset>
              </wp:positionH>
              <wp:positionV relativeFrom="paragraph">
                <wp:posOffset>134620</wp:posOffset>
              </wp:positionV>
              <wp:extent cx="3743325" cy="530225"/>
              <wp:effectExtent l="0" t="0" r="28575" b="22225"/>
              <wp:wrapSquare wrapText="bothSides" distT="45720" distB="45720" distL="114300" distR="114300"/>
              <wp:docPr id="2073608402" name="Prostokąt 2073608402"/>
              <wp:cNvGraphicFramePr/>
              <a:graphic xmlns:a="http://schemas.openxmlformats.org/drawingml/2006/main">
                <a:graphicData uri="http://schemas.microsoft.com/office/word/2010/wordprocessingShape">
                  <wps:wsp>
                    <wps:cNvSpPr/>
                    <wps:spPr>
                      <a:xfrm>
                        <a:off x="0" y="0"/>
                        <a:ext cx="3743325" cy="53022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C1AD592" w14:textId="399F6F67" w:rsidR="00EC1339" w:rsidRDefault="00EC1339" w:rsidP="00EC1339">
                          <w:pPr>
                            <w:ind w:left="0" w:hanging="720"/>
                            <w:textDirection w:val="btLr"/>
                          </w:pPr>
                          <w:r>
                            <w:rPr>
                              <w:rFonts w:eastAsia="Calibri"/>
                              <w:b/>
                              <w:color w:val="17406D"/>
                              <w:sz w:val="32"/>
                            </w:rPr>
                            <w:t xml:space="preserve">                          SEQUENZA PEDAGOGICA N° </w:t>
                          </w:r>
                        </w:p>
                        <w:p w14:paraId="5CC08B75" w14:textId="23DFCF27" w:rsidR="0071591C" w:rsidRDefault="0071591C">
                          <w:pPr>
                            <w:ind w:left="0" w:hanging="72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C3D96F" id="Prostokąt 2073608402" o:spid="_x0000_s1026" style="position:absolute;left:0;text-align:left;margin-left:297pt;margin-top:10.6pt;width:294.75pt;height:4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" strokecolor="white [3201]">
              <v:stroke startarrowwidth="narrow" startarrowlength="short" endarrowwidth="narrow" endarrowlength="short"/>
              <v:textbox inset="2.53958mm,1.2694mm,2.53958mm,1.2694mm">
                <w:txbxContent>
                  <w:p w14:paraId="5C1AD592" w14:textId="399F6F67" w:rsidR="00EC1339" w:rsidRDefault="00EC1339" w:rsidP="00EC1339">
                    <w:pPr>
                      <w:ind w:left="0" w:hanging="720"/>
                      <w:textDirection w:val="btLr"/>
                    </w:pPr>
                    <w:r>
                      <w:rPr>
                        <w:rFonts w:eastAsia="Calibri"/>
                        <w:b/>
                        <w:color w:val="17406D"/>
                        <w:sz w:val="32"/>
                      </w:rPr>
                      <w:t xml:space="preserve">                          SEQUENZA PEDAGOGICA N° </w:t>
                    </w:r>
                  </w:p>
                  <w:p w14:paraId="5CC08B75" w14:textId="23DFCF27" w:rsidR="0071591C" w:rsidRDefault="0071591C">
                    <w:pPr>
                      <w:ind w:left="0" w:hanging="720"/>
                      <w:textDirection w:val="btLr"/>
                    </w:pPr>
                  </w:p>
                </w:txbxContent>
              </v:textbox>
              <w10:wrap type="square"/>
            </v:rect>
          </w:pict>
        </mc:Fallback>
      </mc:AlternateContent>
    </w:r>
    <w:r w:rsidR="001026CF">
      <w:rPr>
        <w:noProof/>
        <w:lang w:val="en-GB" w:eastAsia="en-GB"/>
      </w:rPr>
      <w:drawing>
        <wp:anchor distT="0" distB="0" distL="114300" distR="114300" simplePos="0" relativeHeight="251658240" behindDoc="0" locked="0" layoutInCell="1" hidden="0" allowOverlap="1" wp14:anchorId="4C49C816" wp14:editId="26B95C20">
          <wp:simplePos x="0" y="0"/>
          <wp:positionH relativeFrom="column">
            <wp:posOffset>-457199</wp:posOffset>
          </wp:positionH>
          <wp:positionV relativeFrom="paragraph">
            <wp:posOffset>80010</wp:posOffset>
          </wp:positionV>
          <wp:extent cx="1989455" cy="596900"/>
          <wp:effectExtent l="0" t="0" r="0" b="0"/>
          <wp:wrapSquare wrapText="bothSides" distT="0" distB="0" distL="114300" distR="114300"/>
          <wp:docPr id="2073608404" name="image4.jpg" descr="A blue text on a white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jpg" descr="A blue text on a white background&#10;&#10;Description automatically generated with medium confidence"/>
                  <pic:cNvPicPr preferRelativeResize="0"/>
                </pic:nvPicPr>
                <pic:blipFill>
                  <a:blip r:embed="rId1"/>
                  <a:srcRect/>
                  <a:stretch>
                    <a:fillRect/>
                  </a:stretch>
                </pic:blipFill>
                <pic:spPr>
                  <a:xfrm>
                    <a:off x="0" y="0"/>
                    <a:ext cx="1989455" cy="596900"/>
                  </a:xfrm>
                  <a:prstGeom prst="rect">
                    <a:avLst/>
                  </a:prstGeom>
                  <a:ln/>
                </pic:spPr>
              </pic:pic>
            </a:graphicData>
          </a:graphic>
        </wp:anchor>
      </w:drawing>
    </w:r>
  </w:p>
  <w:p w14:paraId="70265269" w14:textId="77777777" w:rsidR="0071591C" w:rsidRDefault="001026CF" w:rsidP="00216CE7">
    <w:pPr>
      <w:pBdr>
        <w:top w:val="nil"/>
        <w:left w:val="nil"/>
        <w:bottom w:val="nil"/>
        <w:right w:val="nil"/>
        <w:between w:val="nil"/>
      </w:pBdr>
      <w:spacing w:after="0"/>
      <w:jc w:val="center"/>
      <w:rPr>
        <w:rFonts w:eastAsia="Calibri"/>
        <w:color w:val="000000"/>
        <w:szCs w:val="24"/>
      </w:rPr>
    </w:pPr>
    <w:r>
      <w:rPr>
        <w:noProof/>
        <w:lang w:val="en-GB" w:eastAsia="en-GB"/>
      </w:rPr>
      <mc:AlternateContent>
        <mc:Choice Requires="wpg">
          <w:drawing>
            <wp:anchor distT="0" distB="0" distL="0" distR="0" simplePos="0" relativeHeight="251660288" behindDoc="1" locked="0" layoutInCell="1" hidden="0" allowOverlap="1" wp14:anchorId="66AA9C8D" wp14:editId="07777777">
              <wp:simplePos x="0" y="0"/>
              <wp:positionH relativeFrom="column">
                <wp:posOffset>-660399</wp:posOffset>
              </wp:positionH>
              <wp:positionV relativeFrom="paragraph">
                <wp:posOffset>-660399</wp:posOffset>
              </wp:positionV>
              <wp:extent cx="11275695" cy="598170"/>
              <wp:effectExtent l="0" t="0" r="0" b="0"/>
              <wp:wrapNone/>
              <wp:docPr id="2073608403" name="Grupa 2073608403"/>
              <wp:cNvGraphicFramePr/>
              <a:graphic xmlns:a="http://schemas.openxmlformats.org/drawingml/2006/main">
                <a:graphicData uri="http://schemas.microsoft.com/office/word/2010/wordprocessingGroup">
                  <wpg:wgp>
                    <wpg:cNvGrpSpPr/>
                    <wpg:grpSpPr>
                      <a:xfrm>
                        <a:off x="0" y="0"/>
                        <a:ext cx="11275695" cy="598170"/>
                        <a:chOff x="0" y="3480900"/>
                        <a:chExt cx="10691975" cy="598200"/>
                      </a:xfrm>
                    </wpg:grpSpPr>
                    <wpg:grpSp>
                      <wpg:cNvPr id="1" name="Grupa 1"/>
                      <wpg:cNvGrpSpPr/>
                      <wpg:grpSpPr>
                        <a:xfrm>
                          <a:off x="0" y="3480915"/>
                          <a:ext cx="10692000" cy="598170"/>
                          <a:chOff x="-873788" y="-1214947"/>
                          <a:chExt cx="6090546" cy="2514412"/>
                        </a:xfrm>
                      </wpg:grpSpPr>
                      <wps:wsp>
                        <wps:cNvPr id="2" name="Prostokąt 2"/>
                        <wps:cNvSpPr/>
                        <wps:spPr>
                          <a:xfrm>
                            <a:off x="-873788" y="-1214947"/>
                            <a:ext cx="6090525" cy="2514400"/>
                          </a:xfrm>
                          <a:prstGeom prst="rect">
                            <a:avLst/>
                          </a:prstGeom>
                          <a:noFill/>
                          <a:ln>
                            <a:noFill/>
                          </a:ln>
                        </wps:spPr>
                        <wps:txbx>
                          <w:txbxContent>
                            <w:p w14:paraId="0E27B00A" w14:textId="77777777" w:rsidR="0071591C" w:rsidRDefault="0071591C">
                              <w:pPr>
                                <w:spacing w:before="0" w:after="0"/>
                                <w:ind w:left="0" w:right="0"/>
                                <w:textDirection w:val="btLr"/>
                              </w:pPr>
                            </w:p>
                          </w:txbxContent>
                        </wps:txbx>
                        <wps:bodyPr spcFirstLastPara="1" wrap="square" lIns="91425" tIns="91425" rIns="91425" bIns="91425" anchor="ctr" anchorCtr="0">
                          <a:noAutofit/>
                        </wps:bodyPr>
                      </wps:wsp>
                      <wps:wsp>
                        <wps:cNvPr id="3" name="Dowolny kształt 3"/>
                        <wps:cNvSpPr/>
                        <wps:spPr>
                          <a:xfrm>
                            <a:off x="-873788" y="-462661"/>
                            <a:ext cx="5943062" cy="1762126"/>
                          </a:xfrm>
                          <a:custGeom>
                            <a:avLst/>
                            <a:gdLst/>
                            <a:ahLst/>
                            <a:cxnLst/>
                            <a:rect l="l" t="t" r="r" b="b"/>
                            <a:pathLst>
                              <a:path w="3876675" h="1762125" extrusionOk="0">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4DDB"/>
                          </a:solidFill>
                          <a:ln>
                            <a:noFill/>
                          </a:ln>
                        </wps:spPr>
                        <wps:txbx>
                          <w:txbxContent>
                            <w:p w14:paraId="60061E4C" w14:textId="77777777" w:rsidR="0071591C" w:rsidRDefault="0071591C">
                              <w:pPr>
                                <w:ind w:left="0" w:hanging="720"/>
                                <w:jc w:val="center"/>
                                <w:textDirection w:val="btLr"/>
                              </w:pPr>
                            </w:p>
                          </w:txbxContent>
                        </wps:txbx>
                        <wps:bodyPr spcFirstLastPara="1" wrap="square" lIns="91425" tIns="45700" rIns="91425" bIns="45700" anchor="ctr" anchorCtr="0">
                          <a:noAutofit/>
                        </wps:bodyPr>
                      </wps:wsp>
                      <wps:wsp>
                        <wps:cNvPr id="4" name="Dowolny kształt 4"/>
                        <wps:cNvSpPr/>
                        <wps:spPr>
                          <a:xfrm>
                            <a:off x="-783992" y="-1214947"/>
                            <a:ext cx="6000750" cy="1924050"/>
                          </a:xfrm>
                          <a:custGeom>
                            <a:avLst/>
                            <a:gdLst/>
                            <a:ahLst/>
                            <a:cxnLst/>
                            <a:rect l="l" t="t" r="r" b="b"/>
                            <a:pathLst>
                              <a:path w="6000750" h="1924050" extrusionOk="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081FF"/>
                          </a:solidFill>
                          <a:ln>
                            <a:noFill/>
                          </a:ln>
                        </wps:spPr>
                        <wps:txbx>
                          <w:txbxContent>
                            <w:p w14:paraId="44EAFD9C" w14:textId="77777777" w:rsidR="0071591C" w:rsidRDefault="0071591C">
                              <w:pPr>
                                <w:spacing w:before="0" w:after="0"/>
                                <w:ind w:left="0" w:right="0"/>
                                <w:textDirection w:val="btLr"/>
                              </w:pPr>
                            </w:p>
                          </w:txbxContent>
                        </wps:txbx>
                        <wps:bodyPr spcFirstLastPara="1" wrap="square" lIns="91425" tIns="91425" rIns="91425" bIns="91425" anchor="ctr" anchorCtr="0">
                          <a:noAutofit/>
                        </wps:bodyPr>
                      </wps:wsp>
                    </wpg:grpSp>
                  </wpg:wgp>
                </a:graphicData>
              </a:graphic>
            </wp:anchor>
          </w:drawing>
        </mc:Choice>
        <mc:Fallback xmlns:pic="http://schemas.openxmlformats.org/drawingml/2006/picture" xmlns:a="http://schemas.openxmlformats.org/drawingml/2006/main">
          <w:pict>
            <v:group id="Grupa 2073608403" style="position:absolute;left:0;text-align:left;margin-left:-52pt;margin-top:-52pt;width:887.85pt;height:47.1pt;z-index:-251656192;mso-wrap-distance-left:0;mso-wrap-distance-right:0" coordsize="106919,5982" coordorigin=",34809" o:spid="_x0000_s1027" w14:anchorId="66AA9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">
              <v:group id="Grupa 1" style="position:absolute;top:34809;width:106920;height:5981" coordsize="60905,25144" coordorigin="-8737,-12149"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style="position:absolute;left:-8737;top:-12149;width:60904;height:25143;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71591C" w:rsidRDefault="0071591C" w14:paraId="0E27B00A" w14:textId="77777777">
                        <w:pPr>
                          <w:spacing w:before="0" w:after="0"/>
                          <w:ind w:left="0" w:right="0"/>
                          <w:textDirection w:val="btLr"/>
                        </w:pPr>
                      </w:p>
                    </w:txbxContent>
                  </v:textbox>
                </v:rect>
                <v:shape id="Dowolny kształt 3" style="position:absolute;left:-8737;top:-4626;width:59429;height:17620;visibility:visible;mso-wrap-style:square;v-text-anchor:middle" coordsize="3876675,1762125" o:spid="_x0000_s1030" fillcolor="#004ddb" stroked="f" o:spt="100" adj="-11796480,,5400"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">
                  <v:stroke joinstyle="miter"/>
                  <v:formulas/>
                  <v:path textboxrect="0,0,3876675,1762125" arrowok="t" o:connecttype="custom" o:extrusionok="f"/>
                  <v:textbox inset="2.53958mm,1.2694mm,2.53958mm,1.2694mm">
                    <w:txbxContent>
                      <w:p w:rsidR="0071591C" w:rsidRDefault="0071591C" w14:paraId="60061E4C" w14:textId="77777777">
                        <w:pPr>
                          <w:ind w:left="0" w:hanging="720"/>
                          <w:jc w:val="center"/>
                          <w:textDirection w:val="btLr"/>
                        </w:pPr>
                      </w:p>
                    </w:txbxContent>
                  </v:textbox>
                </v:shape>
                <v:shape id="Dowolny kształt 4" style="position:absolute;left:-7839;top:-12149;width:60006;height:19240;visibility:visible;mso-wrap-style:square;v-text-anchor:middle" coordsize="6000750,1924050" o:spid="_x0000_s1031" fillcolor="#0081ff" stroked="f" o:spt="100" adj="-11796480,,5400"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">
                  <v:stroke joinstyle="miter"/>
                  <v:formulas/>
                  <v:path textboxrect="0,0,6000750,1924050" arrowok="t" o:connecttype="custom" o:extrusionok="f"/>
                  <v:textbox inset="2.53958mm,2.53958mm,2.53958mm,2.53958mm">
                    <w:txbxContent>
                      <w:p w:rsidR="0071591C" w:rsidRDefault="0071591C" w14:paraId="44EAFD9C" w14:textId="77777777">
                        <w:pPr>
                          <w:spacing w:before="0" w:after="0"/>
                          <w:ind w:left="0" w:right="0"/>
                          <w:textDirection w:val="btLr"/>
                        </w:pPr>
                      </w:p>
                    </w:txbxContent>
                  </v:textbox>
                </v:shape>
              </v:group>
            </v:group>
          </w:pict>
        </mc:Fallback>
      </mc:AlternateContent>
    </w:r>
    <w:r w:rsidR="00216CE7">
      <w:rPr>
        <w:rFonts w:eastAsia="Calibri"/>
        <w:color w:val="00000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928"/>
    <w:multiLevelType w:val="hybridMultilevel"/>
    <w:tmpl w:val="E2DCB3C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 w15:restartNumberingAfterBreak="0">
    <w:nsid w:val="15546435"/>
    <w:multiLevelType w:val="hybridMultilevel"/>
    <w:tmpl w:val="3A3EC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061AC"/>
    <w:multiLevelType w:val="hybridMultilevel"/>
    <w:tmpl w:val="81CE37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20674CD0"/>
    <w:multiLevelType w:val="hybridMultilevel"/>
    <w:tmpl w:val="05807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7D75C5"/>
    <w:multiLevelType w:val="hybridMultilevel"/>
    <w:tmpl w:val="9058E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521353"/>
    <w:multiLevelType w:val="hybridMultilevel"/>
    <w:tmpl w:val="2A5A3496"/>
    <w:lvl w:ilvl="0" w:tplc="0D24977A">
      <w:numFmt w:val="bullet"/>
      <w:lvlText w:val="-"/>
      <w:lvlJc w:val="left"/>
      <w:pPr>
        <w:ind w:left="2880" w:hanging="360"/>
      </w:pPr>
      <w:rPr>
        <w:rFonts w:ascii="Arial" w:eastAsia="Arial" w:hAnsi="Arial" w:cs="Aria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 w15:restartNumberingAfterBreak="0">
    <w:nsid w:val="42D809C7"/>
    <w:multiLevelType w:val="hybridMultilevel"/>
    <w:tmpl w:val="A9D27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B00065"/>
    <w:multiLevelType w:val="hybridMultilevel"/>
    <w:tmpl w:val="833C2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104516"/>
    <w:multiLevelType w:val="hybridMultilevel"/>
    <w:tmpl w:val="7FF415EA"/>
    <w:lvl w:ilvl="0" w:tplc="04150001">
      <w:start w:val="1"/>
      <w:numFmt w:val="bullet"/>
      <w:lvlText w:val=""/>
      <w:lvlJc w:val="left"/>
      <w:pPr>
        <w:ind w:left="720" w:hanging="360"/>
      </w:pPr>
      <w:rPr>
        <w:rFonts w:ascii="Symbol" w:hAnsi="Symbol" w:hint="default"/>
      </w:rPr>
    </w:lvl>
    <w:lvl w:ilvl="1" w:tplc="0D24977A">
      <w:numFmt w:val="bullet"/>
      <w:lvlText w:val="-"/>
      <w:lvlJc w:val="left"/>
      <w:pPr>
        <w:ind w:left="1440" w:hanging="360"/>
      </w:pPr>
      <w:rPr>
        <w:rFonts w:ascii="Arial" w:eastAsia="Arial"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7F6F9E"/>
    <w:multiLevelType w:val="hybridMultilevel"/>
    <w:tmpl w:val="8C9CD83A"/>
    <w:lvl w:ilvl="0" w:tplc="200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6A25BB3"/>
    <w:multiLevelType w:val="hybridMultilevel"/>
    <w:tmpl w:val="541627BE"/>
    <w:lvl w:ilvl="0" w:tplc="0D24977A">
      <w:numFmt w:val="bullet"/>
      <w:lvlText w:val="-"/>
      <w:lvlJc w:val="left"/>
      <w:pPr>
        <w:ind w:left="2160" w:hanging="360"/>
      </w:pPr>
      <w:rPr>
        <w:rFonts w:ascii="Arial" w:eastAsia="Arial" w:hAnsi="Arial" w:cs="Aria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5C8C1DFD"/>
    <w:multiLevelType w:val="hybridMultilevel"/>
    <w:tmpl w:val="4F143F42"/>
    <w:lvl w:ilvl="0" w:tplc="0D24977A">
      <w:numFmt w:val="bullet"/>
      <w:lvlText w:val="-"/>
      <w:lvlJc w:val="left"/>
      <w:pPr>
        <w:ind w:left="1440" w:hanging="360"/>
      </w:pPr>
      <w:rPr>
        <w:rFonts w:ascii="Arial" w:eastAsia="Arial"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ADC590D"/>
    <w:multiLevelType w:val="hybridMultilevel"/>
    <w:tmpl w:val="2944A00C"/>
    <w:lvl w:ilvl="0" w:tplc="0D24977A">
      <w:numFmt w:val="bullet"/>
      <w:lvlText w:val="-"/>
      <w:lvlJc w:val="left"/>
      <w:pPr>
        <w:ind w:left="1440" w:hanging="360"/>
      </w:pPr>
      <w:rPr>
        <w:rFonts w:ascii="Arial" w:eastAsia="Arial"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E0E4E7D"/>
    <w:multiLevelType w:val="hybridMultilevel"/>
    <w:tmpl w:val="8C005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6085E95"/>
    <w:multiLevelType w:val="hybridMultilevel"/>
    <w:tmpl w:val="ADD42D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775E2CA5"/>
    <w:multiLevelType w:val="hybridMultilevel"/>
    <w:tmpl w:val="FEAEF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7D32649"/>
    <w:multiLevelType w:val="hybridMultilevel"/>
    <w:tmpl w:val="1144ABBA"/>
    <w:lvl w:ilvl="0" w:tplc="0D24977A">
      <w:numFmt w:val="bullet"/>
      <w:lvlText w:val="-"/>
      <w:lvlJc w:val="left"/>
      <w:pPr>
        <w:ind w:left="1440" w:hanging="360"/>
      </w:pPr>
      <w:rPr>
        <w:rFonts w:ascii="Arial" w:eastAsia="Arial"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83B5315"/>
    <w:multiLevelType w:val="hybridMultilevel"/>
    <w:tmpl w:val="D0668828"/>
    <w:lvl w:ilvl="0" w:tplc="04150001">
      <w:start w:val="1"/>
      <w:numFmt w:val="bullet"/>
      <w:lvlText w:val=""/>
      <w:lvlJc w:val="left"/>
      <w:pPr>
        <w:ind w:left="1004" w:hanging="360"/>
      </w:pPr>
      <w:rPr>
        <w:rFonts w:ascii="Symbol" w:hAnsi="Symbol" w:hint="default"/>
      </w:rPr>
    </w:lvl>
    <w:lvl w:ilvl="1" w:tplc="DCB4819A">
      <w:numFmt w:val="bullet"/>
      <w:lvlText w:val="-"/>
      <w:lvlJc w:val="left"/>
      <w:pPr>
        <w:ind w:left="1724" w:hanging="360"/>
      </w:pPr>
      <w:rPr>
        <w:rFonts w:ascii="Arial" w:eastAsia="Arial" w:hAnsi="Arial" w:cs="Aria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216353879">
    <w:abstractNumId w:val="8"/>
  </w:num>
  <w:num w:numId="2" w16cid:durableId="1599755363">
    <w:abstractNumId w:val="15"/>
  </w:num>
  <w:num w:numId="3" w16cid:durableId="2007635180">
    <w:abstractNumId w:val="17"/>
  </w:num>
  <w:num w:numId="4" w16cid:durableId="1294754038">
    <w:abstractNumId w:val="0"/>
  </w:num>
  <w:num w:numId="5" w16cid:durableId="373123373">
    <w:abstractNumId w:val="6"/>
  </w:num>
  <w:num w:numId="6" w16cid:durableId="1518731268">
    <w:abstractNumId w:val="14"/>
  </w:num>
  <w:num w:numId="7" w16cid:durableId="1784113637">
    <w:abstractNumId w:val="16"/>
  </w:num>
  <w:num w:numId="8" w16cid:durableId="49040364">
    <w:abstractNumId w:val="12"/>
  </w:num>
  <w:num w:numId="9" w16cid:durableId="91435885">
    <w:abstractNumId w:val="11"/>
  </w:num>
  <w:num w:numId="10" w16cid:durableId="2128425058">
    <w:abstractNumId w:val="5"/>
  </w:num>
  <w:num w:numId="11" w16cid:durableId="1069613809">
    <w:abstractNumId w:val="10"/>
  </w:num>
  <w:num w:numId="12" w16cid:durableId="332220833">
    <w:abstractNumId w:val="3"/>
  </w:num>
  <w:num w:numId="13" w16cid:durableId="1493109114">
    <w:abstractNumId w:val="4"/>
  </w:num>
  <w:num w:numId="14" w16cid:durableId="333648001">
    <w:abstractNumId w:val="13"/>
  </w:num>
  <w:num w:numId="15" w16cid:durableId="129985900">
    <w:abstractNumId w:val="7"/>
  </w:num>
  <w:num w:numId="16" w16cid:durableId="1137795781">
    <w:abstractNumId w:val="1"/>
  </w:num>
  <w:num w:numId="17" w16cid:durableId="1537038714">
    <w:abstractNumId w:val="9"/>
  </w:num>
  <w:num w:numId="18" w16cid:durableId="116143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C"/>
    <w:rsid w:val="00014C0F"/>
    <w:rsid w:val="000262A4"/>
    <w:rsid w:val="000C14A1"/>
    <w:rsid w:val="001026CF"/>
    <w:rsid w:val="00120B0F"/>
    <w:rsid w:val="001E4C1F"/>
    <w:rsid w:val="00205296"/>
    <w:rsid w:val="00216CE7"/>
    <w:rsid w:val="00226923"/>
    <w:rsid w:val="002579A6"/>
    <w:rsid w:val="00265D0F"/>
    <w:rsid w:val="002B6CD9"/>
    <w:rsid w:val="002F512D"/>
    <w:rsid w:val="003A7502"/>
    <w:rsid w:val="004019F4"/>
    <w:rsid w:val="00435217"/>
    <w:rsid w:val="004B5019"/>
    <w:rsid w:val="004F2780"/>
    <w:rsid w:val="005E0A9E"/>
    <w:rsid w:val="006E4236"/>
    <w:rsid w:val="0071591C"/>
    <w:rsid w:val="00780E9A"/>
    <w:rsid w:val="007A77FC"/>
    <w:rsid w:val="007C3D9D"/>
    <w:rsid w:val="00836F69"/>
    <w:rsid w:val="0087212B"/>
    <w:rsid w:val="008C170F"/>
    <w:rsid w:val="008D3477"/>
    <w:rsid w:val="008F2184"/>
    <w:rsid w:val="00912110"/>
    <w:rsid w:val="00A615D9"/>
    <w:rsid w:val="00B14BCF"/>
    <w:rsid w:val="00B47564"/>
    <w:rsid w:val="00B500E3"/>
    <w:rsid w:val="00BD2006"/>
    <w:rsid w:val="00BF7FA6"/>
    <w:rsid w:val="00C112F1"/>
    <w:rsid w:val="00C641BF"/>
    <w:rsid w:val="00C83AF0"/>
    <w:rsid w:val="00C91CAF"/>
    <w:rsid w:val="00CB2A9C"/>
    <w:rsid w:val="00D6541A"/>
    <w:rsid w:val="00E002BD"/>
    <w:rsid w:val="00E4076B"/>
    <w:rsid w:val="00E748BC"/>
    <w:rsid w:val="00EC1339"/>
    <w:rsid w:val="00EF0BAA"/>
    <w:rsid w:val="00F418C9"/>
    <w:rsid w:val="00F70FAA"/>
    <w:rsid w:val="37543D50"/>
    <w:rsid w:val="44B041D8"/>
    <w:rsid w:val="6169C0A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7A66"/>
  <w15:docId w15:val="{296C2DF4-D399-4AB5-8EEF-C2C03F74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pl-PL" w:bidi="ar-SA"/>
      </w:rPr>
    </w:rPrDefault>
    <w:pPrDefault>
      <w:pPr>
        <w:spacing w:before="40" w:after="360"/>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3B9"/>
    <w:rPr>
      <w:rFonts w:eastAsiaTheme="minorHAnsi"/>
      <w:kern w:val="20"/>
      <w:szCs w:val="20"/>
    </w:rPr>
  </w:style>
  <w:style w:type="paragraph" w:styleId="Titolo1">
    <w:name w:val="heading 1"/>
    <w:basedOn w:val="Recipient"/>
    <w:next w:val="Normale"/>
    <w:link w:val="Titolo1Carattere"/>
    <w:uiPriority w:val="8"/>
    <w:qFormat/>
    <w:rsid w:val="001043B9"/>
    <w:pPr>
      <w:outlineLvl w:val="0"/>
    </w:pPr>
    <w:rPr>
      <w:color w:val="17406D" w:themeColor="text2"/>
    </w:rPr>
  </w:style>
  <w:style w:type="paragraph" w:styleId="Titolo2">
    <w:name w:val="heading 2"/>
    <w:basedOn w:val="Normale"/>
    <w:next w:val="Normale"/>
    <w:link w:val="Titolo2Carattere"/>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olo1Carattere">
    <w:name w:val="Titolo 1 Carattere"/>
    <w:basedOn w:val="Carpredefinitoparagrafo"/>
    <w:link w:val="Titolo1"/>
    <w:uiPriority w:val="8"/>
    <w:rsid w:val="001043B9"/>
    <w:rPr>
      <w:rFonts w:ascii="Calibri" w:eastAsiaTheme="minorHAnsi" w:hAnsi="Calibri"/>
      <w:b/>
      <w:bCs/>
      <w:color w:val="17406D" w:themeColor="text2"/>
      <w:kern w:val="20"/>
      <w:szCs w:val="20"/>
    </w:rPr>
  </w:style>
  <w:style w:type="paragraph" w:customStyle="1" w:styleId="Recipient">
    <w:name w:val="Recipient"/>
    <w:basedOn w:val="Normale"/>
    <w:uiPriority w:val="3"/>
    <w:semiHidden/>
    <w:qFormat/>
    <w:rsid w:val="00A66B18"/>
    <w:pPr>
      <w:spacing w:before="840" w:after="40"/>
    </w:pPr>
    <w:rPr>
      <w:b/>
      <w:bCs/>
      <w:color w:val="000000" w:themeColor="text1"/>
    </w:rPr>
  </w:style>
  <w:style w:type="paragraph" w:styleId="Formuladiapertura">
    <w:name w:val="Salutation"/>
    <w:basedOn w:val="Normale"/>
    <w:link w:val="FormuladiaperturaCarattere"/>
    <w:uiPriority w:val="4"/>
    <w:semiHidden/>
    <w:qFormat/>
    <w:rsid w:val="00A66B18"/>
    <w:pPr>
      <w:spacing w:before="720"/>
    </w:pPr>
  </w:style>
  <w:style w:type="character" w:customStyle="1" w:styleId="FormuladiaperturaCarattere">
    <w:name w:val="Formula di apertura Carattere"/>
    <w:basedOn w:val="Carpredefinitoparagrafo"/>
    <w:link w:val="Formuladiapertura"/>
    <w:uiPriority w:val="4"/>
    <w:semiHidden/>
    <w:rsid w:val="007E7F36"/>
    <w:rPr>
      <w:rFonts w:eastAsiaTheme="minorHAnsi"/>
      <w:color w:val="595959" w:themeColor="text1" w:themeTint="A6"/>
      <w:kern w:val="20"/>
      <w:szCs w:val="20"/>
    </w:rPr>
  </w:style>
  <w:style w:type="paragraph" w:styleId="Formuladichiusura">
    <w:name w:val="Closing"/>
    <w:basedOn w:val="Normale"/>
    <w:next w:val="Firma"/>
    <w:link w:val="FormuladichiusuraCarattere"/>
    <w:uiPriority w:val="6"/>
    <w:semiHidden/>
    <w:qFormat/>
    <w:rsid w:val="00A6783B"/>
    <w:pPr>
      <w:spacing w:before="480" w:after="960"/>
    </w:pPr>
  </w:style>
  <w:style w:type="character" w:customStyle="1" w:styleId="FormuladichiusuraCarattere">
    <w:name w:val="Formula di chiusura Carattere"/>
    <w:basedOn w:val="Carpredefinitoparagrafo"/>
    <w:link w:val="Formuladichiusura"/>
    <w:uiPriority w:val="6"/>
    <w:semiHidden/>
    <w:rsid w:val="007E7F36"/>
    <w:rPr>
      <w:rFonts w:eastAsiaTheme="minorHAnsi"/>
      <w:color w:val="595959" w:themeColor="text1" w:themeTint="A6"/>
      <w:kern w:val="20"/>
      <w:szCs w:val="20"/>
    </w:rPr>
  </w:style>
  <w:style w:type="paragraph" w:styleId="Firma">
    <w:name w:val="Signature"/>
    <w:basedOn w:val="Normale"/>
    <w:link w:val="FirmaCarattere"/>
    <w:uiPriority w:val="7"/>
    <w:semiHidden/>
    <w:qFormat/>
    <w:rsid w:val="00A6783B"/>
    <w:pPr>
      <w:contextualSpacing/>
    </w:pPr>
    <w:rPr>
      <w:b/>
      <w:bCs/>
      <w:color w:val="17406D" w:themeColor="accent1"/>
    </w:rPr>
  </w:style>
  <w:style w:type="character" w:customStyle="1" w:styleId="FirmaCarattere">
    <w:name w:val="Firma Carattere"/>
    <w:basedOn w:val="Carpredefinitoparagrafo"/>
    <w:link w:val="Firma"/>
    <w:uiPriority w:val="7"/>
    <w:semiHidden/>
    <w:rsid w:val="007E7F36"/>
    <w:rPr>
      <w:rFonts w:eastAsiaTheme="minorHAnsi"/>
      <w:b/>
      <w:bCs/>
      <w:color w:val="17406D" w:themeColor="accent1"/>
      <w:kern w:val="20"/>
      <w:szCs w:val="20"/>
    </w:rPr>
  </w:style>
  <w:style w:type="paragraph" w:styleId="Intestazione">
    <w:name w:val="header"/>
    <w:basedOn w:val="Normale"/>
    <w:link w:val="IntestazioneCarattere"/>
    <w:uiPriority w:val="99"/>
    <w:semiHidden/>
    <w:rsid w:val="003E24DF"/>
    <w:pPr>
      <w:spacing w:after="0"/>
      <w:jc w:val="right"/>
    </w:pPr>
  </w:style>
  <w:style w:type="character" w:customStyle="1" w:styleId="IntestazioneCarattere">
    <w:name w:val="Intestazione Carattere"/>
    <w:basedOn w:val="Carpredefinitoparagrafo"/>
    <w:link w:val="Intestazione"/>
    <w:uiPriority w:val="99"/>
    <w:semiHidden/>
    <w:rsid w:val="007E7F36"/>
    <w:rPr>
      <w:rFonts w:eastAsiaTheme="minorHAnsi"/>
      <w:color w:val="595959" w:themeColor="text1" w:themeTint="A6"/>
      <w:kern w:val="20"/>
      <w:szCs w:val="20"/>
    </w:rPr>
  </w:style>
  <w:style w:type="character" w:styleId="Enfasigrassetto">
    <w:name w:val="Strong"/>
    <w:basedOn w:val="Carpredefinitoparagrafo"/>
    <w:uiPriority w:val="1"/>
    <w:semiHidden/>
    <w:rsid w:val="003E24DF"/>
    <w:rPr>
      <w:b/>
      <w:bCs/>
    </w:rPr>
  </w:style>
  <w:style w:type="paragraph" w:customStyle="1" w:styleId="ContactInfo">
    <w:name w:val="Contact Info"/>
    <w:basedOn w:val="Normale"/>
    <w:uiPriority w:val="1"/>
    <w:qFormat/>
    <w:rsid w:val="007E7F36"/>
    <w:pPr>
      <w:spacing w:before="0" w:after="0"/>
      <w:ind w:left="0" w:right="0"/>
    </w:pPr>
    <w:rPr>
      <w:color w:val="FFFFFF" w:themeColor="background1"/>
    </w:rPr>
  </w:style>
  <w:style w:type="character" w:customStyle="1" w:styleId="Titolo2Carattere">
    <w:name w:val="Titolo 2 Carattere"/>
    <w:basedOn w:val="Carpredefinitoparagrafo"/>
    <w:link w:val="Titolo2"/>
    <w:uiPriority w:val="9"/>
    <w:rsid w:val="00E21240"/>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semiHidden/>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semiHidden/>
    <w:rsid w:val="007E7F36"/>
    <w:rPr>
      <w:rFonts w:eastAsiaTheme="minorHAnsi"/>
      <w:color w:val="595959" w:themeColor="text1" w:themeTint="A6"/>
      <w:kern w:val="20"/>
      <w:szCs w:val="20"/>
    </w:rPr>
  </w:style>
  <w:style w:type="character" w:customStyle="1" w:styleId="TitoloCarattere">
    <w:name w:val="Titolo Carattere"/>
    <w:basedOn w:val="Carpredefinitoparagrafo"/>
    <w:link w:val="Titolo"/>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e"/>
    <w:qFormat/>
    <w:rsid w:val="007E7F36"/>
    <w:pPr>
      <w:spacing w:after="0"/>
      <w:ind w:right="0"/>
    </w:pPr>
    <w:rPr>
      <w:color w:val="FFFFFF" w:themeColor="background1"/>
    </w:rPr>
  </w:style>
  <w:style w:type="table" w:styleId="Grigliatabella">
    <w:name w:val="Table Grid"/>
    <w:basedOn w:val="Tabellanormale"/>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e"/>
    <w:qFormat/>
    <w:rsid w:val="007E7F36"/>
    <w:pPr>
      <w:spacing w:before="120" w:after="0"/>
      <w:ind w:left="0" w:right="0"/>
    </w:pPr>
    <w:rPr>
      <w:b/>
    </w:rPr>
  </w:style>
  <w:style w:type="paragraph" w:customStyle="1" w:styleId="ItemDescription">
    <w:name w:val="Item Description"/>
    <w:basedOn w:val="Normale"/>
    <w:qFormat/>
    <w:rsid w:val="00E21240"/>
    <w:pPr>
      <w:spacing w:after="120"/>
      <w:ind w:left="0" w:right="360"/>
    </w:pPr>
  </w:style>
  <w:style w:type="paragraph" w:customStyle="1" w:styleId="Location">
    <w:name w:val="Location"/>
    <w:basedOn w:val="Normale"/>
    <w:qFormat/>
    <w:rsid w:val="00E21240"/>
    <w:pPr>
      <w:spacing w:after="120"/>
      <w:ind w:left="0" w:right="0"/>
    </w:pPr>
  </w:style>
  <w:style w:type="table" w:customStyle="1" w:styleId="Grigliatabellachiara1">
    <w:name w:val="Griglia tabella chiara1"/>
    <w:basedOn w:val="Tabellanormale"/>
    <w:uiPriority w:val="40"/>
    <w:rsid w:val="002D5AB9"/>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Paragrafoelenco">
    <w:name w:val="List Paragraph"/>
    <w:basedOn w:val="Normale"/>
    <w:uiPriority w:val="34"/>
    <w:qFormat/>
    <w:rsid w:val="001043B9"/>
    <w:pPr>
      <w:contextualSpacing/>
    </w:pPr>
  </w:style>
  <w:style w:type="character" w:styleId="Collegamentoipertestuale">
    <w:name w:val="Hyperlink"/>
    <w:basedOn w:val="Carpredefinitoparagrafo"/>
    <w:uiPriority w:val="99"/>
    <w:unhideWhenUsed/>
    <w:rsid w:val="00E64ADC"/>
    <w:rPr>
      <w:color w:val="F49100" w:themeColor="hyperlink"/>
      <w:u w:val="single"/>
    </w:rPr>
  </w:style>
  <w:style w:type="table" w:customStyle="1" w:styleId="Tabellagriglia1chiara-colore11">
    <w:name w:val="Tabella griglia 1 chiara - colore 11"/>
    <w:basedOn w:val="Tabellanormale"/>
    <w:uiPriority w:val="46"/>
    <w:rsid w:val="00E64ADC"/>
    <w:tblPr>
      <w:tblStyleRowBandSize w:val="1"/>
      <w:tblStyleColBandSize w:val="1"/>
      <w:tblBorders>
        <w:top w:val="single" w:sz="4" w:space="0" w:color="82B0E4" w:themeColor="accent1" w:themeTint="66"/>
        <w:left w:val="single" w:sz="4" w:space="0" w:color="82B0E4" w:themeColor="accent1" w:themeTint="66"/>
        <w:bottom w:val="single" w:sz="4" w:space="0" w:color="82B0E4" w:themeColor="accent1" w:themeTint="66"/>
        <w:right w:val="single" w:sz="4" w:space="0" w:color="82B0E4" w:themeColor="accent1" w:themeTint="66"/>
        <w:insideH w:val="single" w:sz="4" w:space="0" w:color="82B0E4" w:themeColor="accent1" w:themeTint="66"/>
        <w:insideV w:val="single" w:sz="4" w:space="0" w:color="82B0E4" w:themeColor="accent1" w:themeTint="66"/>
      </w:tblBorders>
    </w:tblPr>
    <w:tblStylePr w:type="firstRow">
      <w:rPr>
        <w:b/>
        <w:bCs/>
      </w:rPr>
      <w:tblPr/>
      <w:tcPr>
        <w:tcBorders>
          <w:bottom w:val="single" w:sz="12" w:space="0" w:color="4389D7" w:themeColor="accent1" w:themeTint="99"/>
        </w:tcBorders>
      </w:tcPr>
    </w:tblStylePr>
    <w:tblStylePr w:type="lastRow">
      <w:rPr>
        <w:b/>
        <w:bCs/>
      </w:rPr>
      <w:tblPr/>
      <w:tcPr>
        <w:tcBorders>
          <w:top w:val="double" w:sz="2" w:space="0" w:color="4389D7" w:themeColor="accent1" w:themeTint="99"/>
        </w:tcBorders>
      </w:tcPr>
    </w:tblStylePr>
    <w:tblStylePr w:type="firstCol">
      <w:rPr>
        <w:b/>
        <w:bCs/>
      </w:rPr>
    </w:tblStylePr>
    <w:tblStylePr w:type="lastCol">
      <w:rPr>
        <w:b/>
        <w:bCs/>
      </w:rPr>
    </w:tblStylePr>
  </w:style>
  <w:style w:type="character" w:customStyle="1" w:styleId="Menzionenonrisolta1">
    <w:name w:val="Menzione non risolta1"/>
    <w:basedOn w:val="Carpredefinitoparagrafo"/>
    <w:uiPriority w:val="99"/>
    <w:semiHidden/>
    <w:rsid w:val="00962670"/>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Pr>
    <w:tblStylePr w:type="firstRow">
      <w:rPr>
        <w:b/>
      </w:rPr>
      <w:tblPr/>
      <w:tcPr>
        <w:tcBorders>
          <w:bottom w:val="single" w:sz="12" w:space="0" w:color="438AD7"/>
        </w:tcBorders>
      </w:tcPr>
    </w:tblStylePr>
    <w:tblStylePr w:type="lastRow">
      <w:rPr>
        <w:b/>
      </w:rPr>
      <w:tblPr/>
      <w:tcPr>
        <w:tcBorders>
          <w:top w:val="single" w:sz="4" w:space="0" w:color="438AD7"/>
        </w:tcBorders>
      </w:tcPr>
    </w:tblStylePr>
    <w:tblStylePr w:type="firstCol">
      <w:rPr>
        <w:b/>
      </w:rPr>
    </w:tblStylePr>
    <w:tblStylePr w:type="lastCol">
      <w:rPr>
        <w:b/>
      </w:rPr>
    </w:tblStylePr>
  </w:style>
  <w:style w:type="paragraph" w:styleId="Testocommento">
    <w:name w:val="annotation text"/>
    <w:basedOn w:val="Normale"/>
    <w:link w:val="TestocommentoCarattere"/>
    <w:uiPriority w:val="99"/>
    <w:semiHidden/>
    <w:unhideWhenUsed/>
    <w:rPr>
      <w:sz w:val="20"/>
    </w:rPr>
  </w:style>
  <w:style w:type="character" w:customStyle="1" w:styleId="TestocommentoCarattere">
    <w:name w:val="Testo commento Carattere"/>
    <w:basedOn w:val="Carpredefinitoparagrafo"/>
    <w:link w:val="Testocommento"/>
    <w:uiPriority w:val="99"/>
    <w:semiHidden/>
    <w:rPr>
      <w:rFonts w:eastAsiaTheme="minorHAnsi"/>
      <w:kern w:val="20"/>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4F2780"/>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2780"/>
    <w:rPr>
      <w:rFonts w:ascii="Tahoma" w:eastAsiaTheme="minorHAnsi" w:hAnsi="Tahoma" w:cs="Tahoma"/>
      <w:kern w:val="20"/>
      <w:sz w:val="16"/>
      <w:szCs w:val="16"/>
    </w:rPr>
  </w:style>
  <w:style w:type="character" w:styleId="Collegamentovisitato">
    <w:name w:val="FollowedHyperlink"/>
    <w:basedOn w:val="Carpredefinitoparagrafo"/>
    <w:uiPriority w:val="99"/>
    <w:semiHidden/>
    <w:unhideWhenUsed/>
    <w:rsid w:val="004F2780"/>
    <w:rPr>
      <w:color w:val="85DFD0" w:themeColor="followedHyperlink"/>
      <w:u w:val="single"/>
    </w:rPr>
  </w:style>
  <w:style w:type="character" w:styleId="Menzionenonrisolta">
    <w:name w:val="Unresolved Mention"/>
    <w:basedOn w:val="Carpredefinitoparagrafo"/>
    <w:uiPriority w:val="99"/>
    <w:semiHidden/>
    <w:unhideWhenUsed/>
    <w:rsid w:val="0083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nece.org/environment-policy/environmental-monitoring-and-assessment/waste-management-indicators-and-policies" TargetMode="External"/><Relationship Id="rId18" Type="http://schemas.openxmlformats.org/officeDocument/2006/relationships/hyperlink" Target="https://www.ankiap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uroparl.europa.eu/RegData/etudes/BRIE/2015/559493/EPRS_BRI%282015%29559493_EN.pdf" TargetMode="External"/><Relationship Id="rId17" Type="http://schemas.openxmlformats.org/officeDocument/2006/relationships/hyperlink" Target="https://www.freepik.com/free-photos-vectors/recycle-label" TargetMode="External"/><Relationship Id="rId2" Type="http://schemas.openxmlformats.org/officeDocument/2006/relationships/numbering" Target="numbering.xml"/><Relationship Id="rId16" Type="http://schemas.openxmlformats.org/officeDocument/2006/relationships/hyperlink" Target="https://it.environmentgo.com/colour-codes-for-waste-dispos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kiapp.com/" TargetMode="External"/><Relationship Id="rId5" Type="http://schemas.openxmlformats.org/officeDocument/2006/relationships/webSettings" Target="webSettings.xml"/><Relationship Id="rId15" Type="http://schemas.openxmlformats.org/officeDocument/2006/relationships/hyperlink" Target="https://www.lavorgnasrl.it/web/raccolta-differenziata-porta-a-porta-microraccolta/cosa-significa-differenziare-e-perche-farlo/" TargetMode="External"/><Relationship Id="rId23" Type="http://schemas.openxmlformats.org/officeDocument/2006/relationships/theme" Target="theme/theme1.xml"/><Relationship Id="rId10" Type="http://schemas.openxmlformats.org/officeDocument/2006/relationships/hyperlink" Target="https://www.flashmind.eu/" TargetMode="External"/><Relationship Id="rId19" Type="http://schemas.openxmlformats.org/officeDocument/2006/relationships/hyperlink" Target="https://www.flashmind.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corecuperi.it/gestione-rifiut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LvkImPVGd3BpoSm9QrVpOmZ8A==">CgMxLjA4AHIZaWQ6X3N0VmY1X2taZEFBQUFBQUFBTHhCdw==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Czwajda</dc:creator>
  <cp:lastModifiedBy>Alessia Bvl</cp:lastModifiedBy>
  <cp:revision>23</cp:revision>
  <dcterms:created xsi:type="dcterms:W3CDTF">2023-08-09T11:32:00Z</dcterms:created>
  <dcterms:modified xsi:type="dcterms:W3CDTF">2023-08-10T09:45:00Z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5a34634b-b7fe-4a76-abcb-f3c431743391</vt:lpwstr>
  </property>
</Properties>
</file>